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21" w:rsidRPr="006D020F" w:rsidRDefault="003F7421" w:rsidP="003F74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20F">
        <w:rPr>
          <w:rFonts w:ascii="Times New Roman" w:hAnsi="Times New Roman"/>
          <w:b/>
          <w:sz w:val="20"/>
          <w:szCs w:val="20"/>
        </w:rPr>
        <w:t>Table S1.</w:t>
      </w:r>
      <w:r w:rsidRPr="006D020F">
        <w:rPr>
          <w:rFonts w:ascii="Times New Roman" w:hAnsi="Times New Roman"/>
          <w:sz w:val="20"/>
          <w:szCs w:val="20"/>
        </w:rPr>
        <w:t xml:space="preserve">  Shell size of adult snails of F0 (wild) and F1 (laboratory) generations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3503"/>
        <w:gridCol w:w="3836"/>
      </w:tblGrid>
      <w:tr w:rsidR="003F7421" w:rsidRPr="006D020F" w:rsidTr="008C53F3">
        <w:trPr>
          <w:trHeight w:val="42"/>
        </w:trPr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T. sheridani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 (F0)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n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 = 7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T. sheridani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 (F1)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n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 = 35</w:t>
            </w:r>
          </w:p>
        </w:tc>
      </w:tr>
      <w:tr w:rsidR="003F7421" w:rsidRPr="006D020F" w:rsidTr="008C53F3">
        <w:trPr>
          <w:trHeight w:val="42"/>
        </w:trPr>
        <w:tc>
          <w:tcPr>
            <w:tcW w:w="2311" w:type="dxa"/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  <w:tc>
          <w:tcPr>
            <w:tcW w:w="3862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</w:tr>
      <w:tr w:rsidR="003F7421" w:rsidRPr="006D020F" w:rsidTr="008C53F3">
        <w:trPr>
          <w:trHeight w:val="337"/>
        </w:trPr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Shell height (mm)</w:t>
            </w:r>
          </w:p>
        </w:tc>
        <w:tc>
          <w:tcPr>
            <w:tcW w:w="3526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16.55 / 0.72 / 15.51-17.29 </w:t>
            </w:r>
          </w:p>
        </w:tc>
        <w:tc>
          <w:tcPr>
            <w:tcW w:w="3862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14.44 / 0.54 / 13.38-15.67 </w:t>
            </w:r>
          </w:p>
        </w:tc>
      </w:tr>
      <w:tr w:rsidR="003F7421" w:rsidRPr="006D020F" w:rsidTr="008C53F3">
        <w:trPr>
          <w:trHeight w:val="337"/>
        </w:trPr>
        <w:tc>
          <w:tcPr>
            <w:tcW w:w="2311" w:type="dxa"/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Shell width (mm)</w:t>
            </w:r>
          </w:p>
        </w:tc>
        <w:tc>
          <w:tcPr>
            <w:tcW w:w="3526" w:type="dxa"/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3.71 / 0.16 / 3.54-3.95 </w:t>
            </w:r>
          </w:p>
        </w:tc>
        <w:tc>
          <w:tcPr>
            <w:tcW w:w="3862" w:type="dxa"/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3.39 / 0.08 / 3.26-3.56 </w:t>
            </w:r>
          </w:p>
        </w:tc>
      </w:tr>
      <w:tr w:rsidR="003F7421" w:rsidRPr="006D020F" w:rsidTr="008C53F3">
        <w:trPr>
          <w:trHeight w:val="330"/>
        </w:trPr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Number of whorls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9.92 / 0.30 / 9.5-10.3 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9.56 / 0.27 / 9.0-10.0 </w:t>
            </w:r>
          </w:p>
        </w:tc>
      </w:tr>
      <w:tr w:rsidR="003F7421" w:rsidRPr="006D020F" w:rsidTr="008C53F3">
        <w:trPr>
          <w:trHeight w:val="42"/>
        </w:trPr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T. tau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 (F0)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=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T. tau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 (F1)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FB781A">
              <w:rPr>
                <w:rFonts w:ascii="Times New Roman" w:hAnsi="Times New Roman"/>
                <w:i/>
                <w:sz w:val="20"/>
                <w:szCs w:val="20"/>
                <w:lang w:eastAsia="zh-TW"/>
              </w:rPr>
              <w:t>n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=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</w:tr>
      <w:tr w:rsidR="003F7421" w:rsidRPr="006D020F" w:rsidTr="008C53F3">
        <w:trPr>
          <w:trHeight w:val="42"/>
        </w:trPr>
        <w:tc>
          <w:tcPr>
            <w:tcW w:w="2311" w:type="dxa"/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  <w:tc>
          <w:tcPr>
            <w:tcW w:w="3862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</w:tr>
      <w:tr w:rsidR="003F7421" w:rsidRPr="006D020F" w:rsidTr="008C53F3">
        <w:trPr>
          <w:trHeight w:val="337"/>
        </w:trPr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Shell height (mm)</w:t>
            </w:r>
          </w:p>
        </w:tc>
        <w:tc>
          <w:tcPr>
            <w:tcW w:w="3526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14.12 / 0.57 / 13.16-14.96 </w:t>
            </w:r>
          </w:p>
        </w:tc>
        <w:tc>
          <w:tcPr>
            <w:tcW w:w="3862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13.35 / 0.66 / 11.94-14.67 </w:t>
            </w:r>
          </w:p>
        </w:tc>
      </w:tr>
      <w:tr w:rsidR="003F7421" w:rsidRPr="006D020F" w:rsidTr="008C53F3">
        <w:trPr>
          <w:trHeight w:val="337"/>
        </w:trPr>
        <w:tc>
          <w:tcPr>
            <w:tcW w:w="2311" w:type="dxa"/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Shell width (mm)</w:t>
            </w:r>
          </w:p>
        </w:tc>
        <w:tc>
          <w:tcPr>
            <w:tcW w:w="3526" w:type="dxa"/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3.32 / 0.12 / 3.08-3.53 </w:t>
            </w:r>
          </w:p>
        </w:tc>
        <w:tc>
          <w:tcPr>
            <w:tcW w:w="3862" w:type="dxa"/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3.34 / 0.10 / 3.14-3.53</w:t>
            </w:r>
          </w:p>
        </w:tc>
      </w:tr>
      <w:tr w:rsidR="003F7421" w:rsidRPr="006D020F" w:rsidTr="008C53F3">
        <w:trPr>
          <w:trHeight w:val="330"/>
        </w:trPr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Number of whorls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9.71 / 0.33 / 9.25-10.25 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9.39 / 0.32 / 8.25-10.0 </w:t>
            </w:r>
          </w:p>
        </w:tc>
      </w:tr>
      <w:tr w:rsidR="003F7421" w:rsidRPr="006D020F" w:rsidTr="008C53F3">
        <w:trPr>
          <w:trHeight w:val="42"/>
        </w:trPr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S. jacobiana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 (F0)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n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=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S. jacobiana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 (F1)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n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=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</w:tr>
      <w:tr w:rsidR="003F7421" w:rsidRPr="006D020F" w:rsidTr="008C53F3">
        <w:trPr>
          <w:trHeight w:val="42"/>
        </w:trPr>
        <w:tc>
          <w:tcPr>
            <w:tcW w:w="2311" w:type="dxa"/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  <w:tc>
          <w:tcPr>
            <w:tcW w:w="3862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</w:tr>
      <w:tr w:rsidR="003F7421" w:rsidRPr="006D020F" w:rsidTr="008C53F3">
        <w:trPr>
          <w:trHeight w:val="337"/>
        </w:trPr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Shell height (mm)</w:t>
            </w:r>
          </w:p>
        </w:tc>
        <w:tc>
          <w:tcPr>
            <w:tcW w:w="3526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12.53 / 0.36 / 11.99-13.14 </w:t>
            </w:r>
          </w:p>
        </w:tc>
        <w:tc>
          <w:tcPr>
            <w:tcW w:w="3862" w:type="dxa"/>
            <w:tcBorders>
              <w:top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12.91 / 0.63 / 11.5-13.83 </w:t>
            </w:r>
          </w:p>
        </w:tc>
      </w:tr>
      <w:tr w:rsidR="003F7421" w:rsidRPr="006D020F" w:rsidTr="008C53F3">
        <w:trPr>
          <w:trHeight w:val="337"/>
        </w:trPr>
        <w:tc>
          <w:tcPr>
            <w:tcW w:w="2311" w:type="dxa"/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Shell width (mm)</w:t>
            </w:r>
          </w:p>
        </w:tc>
        <w:tc>
          <w:tcPr>
            <w:tcW w:w="3526" w:type="dxa"/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3.56 / 0.10 / 3.43-3.70 </w:t>
            </w:r>
          </w:p>
        </w:tc>
        <w:tc>
          <w:tcPr>
            <w:tcW w:w="3862" w:type="dxa"/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3.66 / 0.14 / 3.44-4.03 </w:t>
            </w:r>
          </w:p>
        </w:tc>
      </w:tr>
      <w:tr w:rsidR="003F7421" w:rsidRPr="006D020F" w:rsidTr="008C53F3">
        <w:trPr>
          <w:trHeight w:val="337"/>
        </w:trPr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Number of whorls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7.97 / 0.51 / 7.5-8.75 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3F7421" w:rsidRPr="006D020F" w:rsidRDefault="003F742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8.46 / 0.30 / 8.0-8.75 </w:t>
            </w:r>
          </w:p>
        </w:tc>
      </w:tr>
    </w:tbl>
    <w:p w:rsidR="003F7421" w:rsidRPr="006D020F" w:rsidRDefault="003F7421" w:rsidP="003F7421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F7421" w:rsidRPr="006D020F" w:rsidSect="00FA55A0">
      <w:headerReference w:type="default" r:id="rId5"/>
      <w:headerReference w:type="firs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A0" w:rsidRPr="00FA55A0" w:rsidRDefault="0040777A" w:rsidP="00FA55A0">
    <w:pPr>
      <w:spacing w:after="0" w:line="240" w:lineRule="auto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i/>
        <w:sz w:val="20"/>
        <w:szCs w:val="20"/>
      </w:rPr>
      <w:t>Zoological Studie</w:t>
    </w:r>
    <w:r w:rsidRPr="00FA55A0">
      <w:rPr>
        <w:rFonts w:ascii="Times New Roman" w:hAnsi="Times New Roman"/>
        <w:sz w:val="20"/>
        <w:szCs w:val="20"/>
      </w:rPr>
      <w:t xml:space="preserve">s </w:t>
    </w:r>
    <w:r w:rsidRPr="00FA55A0">
      <w:rPr>
        <w:rFonts w:ascii="Times New Roman" w:hAnsi="Times New Roman"/>
        <w:b/>
        <w:sz w:val="20"/>
        <w:szCs w:val="20"/>
      </w:rPr>
      <w:t>57:</w:t>
    </w:r>
    <w:r w:rsidRPr="00FA55A0">
      <w:rPr>
        <w:rFonts w:ascii="Times New Roman" w:hAnsi="Times New Roman"/>
        <w:sz w:val="20"/>
        <w:szCs w:val="20"/>
      </w:rPr>
      <w:t xml:space="preserve"> 3</w:t>
    </w:r>
    <w:r>
      <w:rPr>
        <w:rFonts w:ascii="Times New Roman" w:hAnsi="Times New Roman"/>
        <w:sz w:val="20"/>
        <w:szCs w:val="20"/>
      </w:rPr>
      <w:t>8</w:t>
    </w:r>
    <w:r w:rsidRPr="00FA55A0">
      <w:rPr>
        <w:rFonts w:ascii="Times New Roman" w:hAnsi="Times New Roman"/>
        <w:sz w:val="20"/>
        <w:szCs w:val="20"/>
      </w:rPr>
      <w:t xml:space="preserve"> (2018)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A0" w:rsidRPr="00FA55A0" w:rsidRDefault="003F7421" w:rsidP="00FA55A0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noProof/>
        <w:sz w:val="20"/>
        <w:szCs w:val="20"/>
        <w:lang w:val="en-US" w:eastAsia="zh-TW"/>
      </w:rPr>
      <w:drawing>
        <wp:inline distT="0" distB="0" distL="0" distR="0">
          <wp:extent cx="1362075" cy="781050"/>
          <wp:effectExtent l="0" t="0" r="9525" b="0"/>
          <wp:docPr id="1" name="圖片 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5A0" w:rsidRDefault="0040777A" w:rsidP="00FA55A0">
    <w:pPr>
      <w:spacing w:after="0" w:line="240" w:lineRule="auto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i/>
        <w:sz w:val="20"/>
        <w:szCs w:val="20"/>
      </w:rPr>
      <w:t>Zoological St</w:t>
    </w:r>
    <w:r w:rsidRPr="00FA55A0">
      <w:rPr>
        <w:rFonts w:ascii="Times New Roman" w:hAnsi="Times New Roman"/>
        <w:i/>
        <w:sz w:val="20"/>
        <w:szCs w:val="20"/>
      </w:rPr>
      <w:t>udie</w:t>
    </w:r>
    <w:r w:rsidRPr="00FA55A0">
      <w:rPr>
        <w:rFonts w:ascii="Times New Roman" w:hAnsi="Times New Roman"/>
        <w:sz w:val="20"/>
        <w:szCs w:val="20"/>
      </w:rPr>
      <w:t xml:space="preserve">s </w:t>
    </w:r>
    <w:r w:rsidRPr="00FA55A0">
      <w:rPr>
        <w:rFonts w:ascii="Times New Roman" w:hAnsi="Times New Roman"/>
        <w:b/>
        <w:sz w:val="20"/>
        <w:szCs w:val="20"/>
      </w:rPr>
      <w:t>57:</w:t>
    </w:r>
    <w:r w:rsidRPr="00FA55A0">
      <w:rPr>
        <w:rFonts w:ascii="Times New Roman" w:hAnsi="Times New Roman"/>
        <w:sz w:val="20"/>
        <w:szCs w:val="20"/>
      </w:rPr>
      <w:t xml:space="preserve"> 3</w:t>
    </w:r>
    <w:r>
      <w:rPr>
        <w:rFonts w:ascii="Times New Roman" w:hAnsi="Times New Roman"/>
        <w:sz w:val="20"/>
        <w:szCs w:val="20"/>
      </w:rPr>
      <w:t>8</w:t>
    </w:r>
    <w:r w:rsidRPr="00FA55A0">
      <w:rPr>
        <w:rFonts w:ascii="Times New Roman" w:hAnsi="Times New Roman"/>
        <w:sz w:val="20"/>
        <w:szCs w:val="20"/>
      </w:rPr>
      <w:t xml:space="preserve"> (2018)</w:t>
    </w:r>
  </w:p>
  <w:p w:rsidR="005B549B" w:rsidRPr="00FA55A0" w:rsidRDefault="0040777A" w:rsidP="00FA55A0">
    <w:pPr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21"/>
    <w:rsid w:val="003F7421"/>
    <w:rsid w:val="0040777A"/>
    <w:rsid w:val="00442BBF"/>
    <w:rsid w:val="00D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E9EB8-BE32-4591-AAD1-C35DBDD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21"/>
    <w:pPr>
      <w:spacing w:after="200" w:line="276" w:lineRule="auto"/>
    </w:pPr>
    <w:rPr>
      <w:rFonts w:ascii="Calibri" w:eastAsia="新細明體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F7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74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5">
    <w:name w:val="註解文字 字元"/>
    <w:basedOn w:val="a0"/>
    <w:link w:val="a4"/>
    <w:uiPriority w:val="99"/>
    <w:semiHidden/>
    <w:rsid w:val="003F742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3F742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3F74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7421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DB04-D59E-4C10-9B3A-EE2A53EB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2018-07-18T02:39:00Z</dcterms:created>
  <dcterms:modified xsi:type="dcterms:W3CDTF">2018-07-18T02:40:00Z</dcterms:modified>
</cp:coreProperties>
</file>