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B1E3" w14:textId="337D2D38" w:rsidR="00831003" w:rsidRPr="00C54A65" w:rsidRDefault="00831003" w:rsidP="00C54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r w:rsidRPr="00C83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 xml:space="preserve">Table S1. </w:t>
      </w:r>
      <w:r w:rsidR="00C54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 xml:space="preserve"> </w:t>
      </w:r>
      <w:r w:rsidRPr="00C5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The 32 environmental factors used in the construction of the Trophic SDM model (including bioclimate, human disturbance, topography and vegetation)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842"/>
      </w:tblGrid>
      <w:tr w:rsidR="00831003" w:rsidRPr="000623B8" w14:paraId="40A5213F" w14:textId="77777777" w:rsidTr="0006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4861E6A" w14:textId="77777777" w:rsidR="00831003" w:rsidRPr="000623B8" w:rsidRDefault="00831003" w:rsidP="000623B8">
            <w:pPr>
              <w:spacing w:after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Short Name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849B741" w14:textId="77777777" w:rsidR="00831003" w:rsidRPr="000623B8" w:rsidRDefault="00831003" w:rsidP="000623B8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07FDED" w14:textId="77777777" w:rsidR="00831003" w:rsidRPr="000623B8" w:rsidRDefault="00831003" w:rsidP="000623B8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Source</w:t>
            </w:r>
          </w:p>
        </w:tc>
      </w:tr>
      <w:tr w:rsidR="00831003" w:rsidRPr="000623B8" w14:paraId="36C69E08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bottom w:val="nil"/>
            </w:tcBorders>
          </w:tcPr>
          <w:p w14:paraId="19F957EA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proofErr w:type="spellStart"/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Min_Snare_Distance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0DAE6050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Minimum distance to snare within a 0.1 km grid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75B1884B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Field data, GIS</w:t>
            </w:r>
          </w:p>
        </w:tc>
      </w:tr>
      <w:tr w:rsidR="00831003" w:rsidRPr="000623B8" w14:paraId="78EE8883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CA96B40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proofErr w:type="spellStart"/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River_Distances</w:t>
            </w:r>
            <w:proofErr w:type="spellEnd"/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A8467FF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Distance to nearest river within a 0.1 km grid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14964AED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OSM, GIS</w:t>
            </w:r>
          </w:p>
          <w:p w14:paraId="64C51CCB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</w:p>
        </w:tc>
      </w:tr>
      <w:tr w:rsidR="00831003" w:rsidRPr="000623B8" w14:paraId="44B6B2F1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1F7F196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proofErr w:type="spellStart"/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Road_Distances</w:t>
            </w:r>
            <w:proofErr w:type="spellEnd"/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FFC0C31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Distance to nearest road within a 0.1 km grid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36C81A8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3A6DB4CE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2FFBA822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proofErr w:type="spellStart"/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Village_Distances</w:t>
            </w:r>
            <w:proofErr w:type="spellEnd"/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46DFF5C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Distance to nearest village within a 0.1 km grid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AEA528C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41261CDC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1DBE04B3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ASPECT_cat_1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DC713E8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Fraction of aspect category 1 (e.g., North-facing slopes)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79536CB1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DEM, GIS</w:t>
            </w:r>
          </w:p>
          <w:p w14:paraId="107DB219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</w:p>
        </w:tc>
      </w:tr>
      <w:tr w:rsidR="00831003" w:rsidRPr="000623B8" w14:paraId="01D565DF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6E2DEB1A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ASPECT_cat_2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2A133B6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Fraction of aspect category 2 (e.g., East-facing slopes)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D49C348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01BF8C20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2B1BEC7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ASPECT_cat_3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7F0BCED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Fraction of aspect category 3 (e.g., South-facing slopes)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98C986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87AD861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2C6F5FE6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ASPECT_cat_4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7BEBDD8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Fraction of aspect category 4 (e.g., West-facing slopes)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B85D64A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2D0F33D7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BCBF90C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DEM_COP30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B1E2C35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Digital Elevation Model (DEM) from COPERNICUS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F92C7FE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DEM</w:t>
            </w:r>
          </w:p>
        </w:tc>
      </w:tr>
      <w:tr w:rsidR="00831003" w:rsidRPr="000623B8" w14:paraId="675CFB71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3B448D68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ESRI_LULC_cat_11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FF1A180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Land Use Land Cover category 11 (forests)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03CD99B9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ESRI</w:t>
            </w:r>
          </w:p>
          <w:p w14:paraId="018F091B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</w:p>
        </w:tc>
      </w:tr>
      <w:tr w:rsidR="00831003" w:rsidRPr="000623B8" w14:paraId="4F90311A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5270573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ESRI_LULC_cat_2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5090B8E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Land Use Land Cover category 2 (rangelands/cropland)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70D2D4F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1E0B2166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69B88098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SLOPE_cat_1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62A325D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Slope category 1 (e.g., gentle slopes, &lt;5 degree)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7BDB103E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DEM, GIS</w:t>
            </w:r>
          </w:p>
        </w:tc>
      </w:tr>
      <w:tr w:rsidR="00831003" w:rsidRPr="000623B8" w14:paraId="1150D665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2C0CF7BC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SLOPE_cat_2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888AB30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Slope category 2 (e.g., moderate slopes, 5-15 degree)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E1BF34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7A896768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653D8DDF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SLOPE_cat_3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5789229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Slope category 3 (e.g., steep slopes, 15-30 degree)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D8BE2D1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6E584648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0450E7D0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SLOPE_cat_4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ED9C0C0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Slope category 4 (e.g., very steep slopes, &gt;30 degree)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2C4435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75F78A29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4B8D24BA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0C6D50E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 (Annual Mean Temperature)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66E839A0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proofErr w:type="spellStart"/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WorldClim</w:t>
            </w:r>
            <w:proofErr w:type="spellEnd"/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 xml:space="preserve"> Data</w:t>
            </w:r>
          </w:p>
        </w:tc>
      </w:tr>
      <w:tr w:rsidR="00831003" w:rsidRPr="000623B8" w14:paraId="1AD6502C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347C46CC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wc2.1_30s_bio_10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EB4DC59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10 (Mean Temperature of Warmest Quarter)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B760CD0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E68C5EB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2ACE5BD6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9A5EEE4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11 (Mean Temperature of Coldest Quarter)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DCA8BF9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26B1C8E8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47DA8F3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3C777A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12 (Annual Precipitation)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646016E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1CFF0EA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0D752DFF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3724E93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13 (Precipitation of Wettest Month)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333D4D6C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41FAFDB6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315A2231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wc2.1_30s_bio_14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9DE7BD4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14 (Precipitation of Driest Month)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7415F8A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1E1D8AAC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54E3FB05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wc2.1_30s_bio_15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921C8BB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15 (Precipitation Seasonality)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301E8693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D84E0CE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6E5DB715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wc2.1_30s_bio_16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C458F3A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16 (Precipitation of Wettest Quarter)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33945B72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4FE968C0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4DB1281C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wc2.1_30s_bio_17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05C9BE1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17 (Precipitation of Driest Quarter)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BD4DB2F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231BCC1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48645CF3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wc2.1_30s_bio_18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D4EAFE4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18 (Precipitation of Warmest Quarter)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EBEA0F5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1DF25AB7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59232B94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54BA316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2 (Mean Diurnal Range)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31BC400F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514BF61F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758EDB18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47825E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3 (</w:t>
            </w:r>
            <w:proofErr w:type="spellStart"/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Isothermality</w:t>
            </w:r>
            <w:proofErr w:type="spellEnd"/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1842" w:type="dxa"/>
            <w:vMerge/>
          </w:tcPr>
          <w:p w14:paraId="1052BDE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0E6A6A33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6A2DEDBC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wc2.1_30s_bio_4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F062367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4 (Temperature Seasonality)</w:t>
            </w:r>
          </w:p>
        </w:tc>
        <w:tc>
          <w:tcPr>
            <w:tcW w:w="1842" w:type="dxa"/>
            <w:vMerge/>
          </w:tcPr>
          <w:p w14:paraId="29892C04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0C2722D7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single" w:sz="4" w:space="0" w:color="auto"/>
            </w:tcBorders>
          </w:tcPr>
          <w:p w14:paraId="2378EAB7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wc2.1_30s_bio_5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0D12D31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5 (Max Temperature of Warmest Month)</w:t>
            </w:r>
          </w:p>
        </w:tc>
        <w:tc>
          <w:tcPr>
            <w:tcW w:w="1842" w:type="dxa"/>
            <w:vMerge/>
          </w:tcPr>
          <w:p w14:paraId="23BFB247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1A480058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bottom w:val="nil"/>
            </w:tcBorders>
          </w:tcPr>
          <w:p w14:paraId="54704BCD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wc2.1_30s_bio_6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7318CC10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6 (Min Temperature of Coldest Month)</w:t>
            </w:r>
          </w:p>
        </w:tc>
        <w:tc>
          <w:tcPr>
            <w:tcW w:w="1842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95984CA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6A33EE3E" w14:textId="77777777" w:rsidTr="0006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14:paraId="5741E3F8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wc2.1_30s_bio_7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5D37D2F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7 (Temperature Annual Range)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14:paraId="6D76309D" w14:textId="77777777" w:rsidR="00831003" w:rsidRPr="000623B8" w:rsidRDefault="00831003" w:rsidP="000623B8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03" w:rsidRPr="000623B8" w14:paraId="63420E6C" w14:textId="77777777" w:rsidTr="000623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single" w:sz="4" w:space="0" w:color="auto"/>
            </w:tcBorders>
          </w:tcPr>
          <w:p w14:paraId="6547C06D" w14:textId="77777777" w:rsidR="00831003" w:rsidRPr="000623B8" w:rsidRDefault="00831003" w:rsidP="000623B8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CA" w:eastAsia="en-CA"/>
              </w:rPr>
              <w:t>wc2.1_30s_bio_8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0CADF1C3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</w:pPr>
            <w:r w:rsidRPr="00062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 w:eastAsia="en-CA"/>
              </w:rPr>
              <w:t>Bioclimatic variable 8 (Mean Temperature of Wettest Quarter)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820895B" w14:textId="77777777" w:rsidR="00831003" w:rsidRPr="000623B8" w:rsidRDefault="00831003" w:rsidP="000623B8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01F12" w14:textId="77777777" w:rsidR="004042FF" w:rsidRDefault="004042FF" w:rsidP="00C54A65">
      <w:pPr>
        <w:spacing w:after="0" w:line="240" w:lineRule="auto"/>
      </w:pPr>
    </w:p>
    <w:sectPr w:rsidR="004042FF" w:rsidSect="000623B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DFDD" w14:textId="77777777" w:rsidR="000B1807" w:rsidRDefault="000B1807" w:rsidP="00C54A65">
      <w:pPr>
        <w:spacing w:after="0" w:line="240" w:lineRule="auto"/>
      </w:pPr>
      <w:r>
        <w:separator/>
      </w:r>
    </w:p>
  </w:endnote>
  <w:endnote w:type="continuationSeparator" w:id="0">
    <w:p w14:paraId="43B068A3" w14:textId="77777777" w:rsidR="000B1807" w:rsidRDefault="000B1807" w:rsidP="00C5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A3FD" w14:textId="77777777" w:rsidR="000B1807" w:rsidRDefault="000B1807" w:rsidP="00C54A65">
      <w:pPr>
        <w:spacing w:after="0" w:line="240" w:lineRule="auto"/>
      </w:pPr>
      <w:r>
        <w:separator/>
      </w:r>
    </w:p>
  </w:footnote>
  <w:footnote w:type="continuationSeparator" w:id="0">
    <w:p w14:paraId="26CF02F1" w14:textId="77777777" w:rsidR="000B1807" w:rsidRDefault="000B1807" w:rsidP="00C5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521" w14:textId="09F5FB2D" w:rsidR="00C54A65" w:rsidRPr="00C54A65" w:rsidRDefault="00C54A65">
    <w:pPr>
      <w:pStyle w:val="a3"/>
      <w:rPr>
        <w:rFonts w:ascii="Times New Roman" w:hAnsi="Times New Roman" w:cs="Times New Roman"/>
      </w:rPr>
    </w:pPr>
    <w:r w:rsidRPr="00C70A36">
      <w:rPr>
        <w:rFonts w:ascii="Times New Roman" w:hAnsi="Times New Roman" w:cs="Times New Roman"/>
        <w:i/>
        <w:iCs/>
      </w:rPr>
      <w:t>Zoological Studies</w:t>
    </w:r>
    <w:r w:rsidRPr="00C70A36">
      <w:rPr>
        <w:rFonts w:ascii="Times New Roman" w:hAnsi="Times New Roman" w:cs="Times New Roman"/>
      </w:rPr>
      <w:t xml:space="preserve"> </w:t>
    </w:r>
    <w:r w:rsidRPr="00C70A36">
      <w:rPr>
        <w:rFonts w:ascii="Times New Roman" w:hAnsi="Times New Roman" w:cs="Times New Roman"/>
        <w:b/>
        <w:bCs/>
      </w:rPr>
      <w:t>64:</w:t>
    </w:r>
    <w:r>
      <w:rPr>
        <w:rFonts w:ascii="Times New Roman" w:hAnsi="Times New Roman" w:cs="Times New Roman"/>
      </w:rPr>
      <w:t xml:space="preserve"> 7</w:t>
    </w:r>
    <w:r w:rsidRPr="00C70A36">
      <w:rPr>
        <w:rFonts w:ascii="Times New Roman" w:hAnsi="Times New Roman" w:cs="Times New Roman"/>
      </w:rPr>
      <w:t xml:space="preserve">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003"/>
    <w:rsid w:val="000623B8"/>
    <w:rsid w:val="000B1807"/>
    <w:rsid w:val="004042FF"/>
    <w:rsid w:val="004321C4"/>
    <w:rsid w:val="00831003"/>
    <w:rsid w:val="00C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F9F1"/>
  <w15:docId w15:val="{7605955F-1417-404D-AA54-D3B2BED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03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純表格 21"/>
    <w:basedOn w:val="a1"/>
    <w:uiPriority w:val="42"/>
    <w:rsid w:val="00831003"/>
    <w:pPr>
      <w:spacing w:after="0" w:line="240" w:lineRule="auto"/>
    </w:pPr>
    <w:rPr>
      <w:kern w:val="2"/>
      <w:lang w:val="en-CA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C54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A65"/>
    <w:rPr>
      <w:kern w:val="2"/>
      <w:sz w:val="20"/>
      <w:szCs w:val="20"/>
      <w:lang w:val="en-US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54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A65"/>
    <w:rPr>
      <w:kern w:val="2"/>
      <w:sz w:val="20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FF7C-9D32-468F-9DD7-55670253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Assistant</cp:lastModifiedBy>
  <cp:revision>4</cp:revision>
  <dcterms:created xsi:type="dcterms:W3CDTF">2025-04-15T15:57:00Z</dcterms:created>
  <dcterms:modified xsi:type="dcterms:W3CDTF">2025-04-16T01:30:00Z</dcterms:modified>
</cp:coreProperties>
</file>