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EB" w:rsidRPr="00DC19E7" w:rsidRDefault="005349EB" w:rsidP="005349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S1.</w:t>
      </w:r>
      <w:r w:rsidR="008D11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1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Microsatellite markers used in the analysis of </w:t>
      </w:r>
      <w:proofErr w:type="spellStart"/>
      <w:r w:rsidRPr="00DC19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Telmatobius</w:t>
      </w:r>
      <w:proofErr w:type="spellEnd"/>
      <w:r w:rsidRPr="00DC19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C19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pefauri</w:t>
      </w:r>
      <w:proofErr w:type="spellEnd"/>
      <w:r w:rsidRPr="00DC19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populations and their respective primers</w:t>
      </w:r>
      <w:r w:rsidR="008D11B2">
        <w:rPr>
          <w:rFonts w:ascii="Times New Roman" w:eastAsia="Times New Roman" w:hAnsi="Times New Roman" w:cs="Times New Roman"/>
          <w:color w:val="000000"/>
          <w:sz w:val="24"/>
          <w:szCs w:val="24"/>
        </w:rPr>
        <w:t>, range and number of alleles</w:t>
      </w:r>
    </w:p>
    <w:tbl>
      <w:tblPr>
        <w:tblW w:w="5162" w:type="pct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1132"/>
        <w:gridCol w:w="3118"/>
        <w:gridCol w:w="3264"/>
        <w:gridCol w:w="1492"/>
        <w:gridCol w:w="915"/>
        <w:gridCol w:w="1700"/>
        <w:gridCol w:w="1859"/>
      </w:tblGrid>
      <w:tr w:rsidR="008D11B2" w:rsidRPr="008D11B2" w:rsidTr="008D11B2">
        <w:trPr>
          <w:trHeight w:val="258"/>
        </w:trPr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Marker name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Motif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Primer forward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Primer reverse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Fluorophore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 xml:space="preserve">a 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(°C)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Alleles range (</w:t>
            </w:r>
            <w:proofErr w:type="spellStart"/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pb</w:t>
            </w:r>
            <w:proofErr w:type="spellEnd"/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Number of alleles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T_1463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(GATA)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13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CTACTTAAATAGTGACTGCC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GTATATGTAGGGTTCGACT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PET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110-154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12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Tchus_21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(TAGA)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13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GTACTTGATTTTATGCAACT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CTTTATTTTCTTACCCAAG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VIC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225-265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10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Tchus_17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(ATC)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AGTTGACTATGGTTAAAGTG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ATATGCAGCTATACATACAGT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PET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120-132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Tchus_22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(AGAC)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TACACAAACAAATCTAGTCTC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GAATCTGCTATTGTAGAGTAT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FAM-6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180-196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Tchus_23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(TATG)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AGCATTTCTGTAATTATCTC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ACTTTTAATCAGATGTGAAC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VIC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204-216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3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Tchus_19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(TCT)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AAATCTGAAATTAGACTCCT</w:t>
            </w:r>
          </w:p>
        </w:tc>
        <w:tc>
          <w:tcPr>
            <w:tcW w:w="10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GTCACAGAGACAAGTATCG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NED</w:t>
            </w: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58</w:t>
            </w: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212-224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</w:t>
            </w:r>
          </w:p>
        </w:tc>
      </w:tr>
      <w:tr w:rsidR="008D11B2" w:rsidRPr="008D11B2" w:rsidTr="008D11B2">
        <w:trPr>
          <w:trHeight w:val="258"/>
        </w:trPr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F62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Tchus_18</w:t>
            </w:r>
            <w:r w:rsidRPr="008D11B2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(GCT)</w:t>
            </w: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L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TCTATCATCTTATTCCTCAG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GTGACTAATTGCTTCTATTT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PET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121-127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49EB" w:rsidRPr="008D11B2" w:rsidRDefault="005349EB" w:rsidP="008D11B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8D11B2"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  <w:t>3</w:t>
            </w:r>
          </w:p>
        </w:tc>
      </w:tr>
    </w:tbl>
    <w:p w:rsidR="005349EB" w:rsidRPr="008D11B2" w:rsidRDefault="005349EB" w:rsidP="005349E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11B2">
        <w:rPr>
          <w:rFonts w:ascii="Times New Roman" w:hAnsi="Times New Roman" w:cs="Times New Roman"/>
          <w:color w:val="1C1D1E"/>
          <w:sz w:val="18"/>
          <w:szCs w:val="18"/>
          <w:shd w:val="clear" w:color="auto" w:fill="FFFFFF"/>
          <w:vertAlign w:val="superscript"/>
        </w:rPr>
        <w:t>†</w:t>
      </w:r>
      <w:r w:rsidRPr="008D11B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Markers from </w:t>
      </w:r>
      <w:proofErr w:type="spellStart"/>
      <w:r w:rsidRPr="008D11B2">
        <w:rPr>
          <w:rFonts w:ascii="Times New Roman" w:eastAsia="Times New Roman" w:hAnsi="Times New Roman" w:cs="Times New Roman"/>
          <w:color w:val="000000"/>
          <w:sz w:val="18"/>
          <w:szCs w:val="18"/>
        </w:rPr>
        <w:t>Fabres</w:t>
      </w:r>
      <w:proofErr w:type="spellEnd"/>
      <w:r w:rsidRPr="008D11B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D11B2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et al</w:t>
      </w:r>
      <w:r w:rsidRPr="008D11B2">
        <w:rPr>
          <w:rFonts w:ascii="Times New Roman" w:eastAsia="Times New Roman" w:hAnsi="Times New Roman" w:cs="Times New Roman"/>
          <w:color w:val="000000"/>
          <w:sz w:val="18"/>
          <w:szCs w:val="18"/>
        </w:rPr>
        <w:t>. 2019.</w:t>
      </w:r>
    </w:p>
    <w:p w:rsidR="005349EB" w:rsidRPr="00DC19E7" w:rsidRDefault="005349EB" w:rsidP="005349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54F0" w:rsidRDefault="009354F0">
      <w:bookmarkStart w:id="0" w:name="_GoBack"/>
      <w:bookmarkEnd w:id="0"/>
    </w:p>
    <w:sectPr w:rsidR="009354F0" w:rsidSect="008D11B2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C7" w:rsidRDefault="002723C7" w:rsidP="008D11B2">
      <w:pPr>
        <w:spacing w:after="0" w:line="240" w:lineRule="auto"/>
      </w:pPr>
      <w:r>
        <w:separator/>
      </w:r>
    </w:p>
  </w:endnote>
  <w:endnote w:type="continuationSeparator" w:id="0">
    <w:p w:rsidR="002723C7" w:rsidRDefault="002723C7" w:rsidP="008D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C7" w:rsidRDefault="002723C7" w:rsidP="008D11B2">
      <w:pPr>
        <w:spacing w:after="0" w:line="240" w:lineRule="auto"/>
      </w:pPr>
      <w:r>
        <w:separator/>
      </w:r>
    </w:p>
  </w:footnote>
  <w:footnote w:type="continuationSeparator" w:id="0">
    <w:p w:rsidR="002723C7" w:rsidRDefault="002723C7" w:rsidP="008D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1B2" w:rsidRPr="008D11B2" w:rsidRDefault="008D11B2" w:rsidP="008D11B2">
    <w:pPr>
      <w:tabs>
        <w:tab w:val="left" w:pos="3536"/>
      </w:tabs>
      <w:spacing w:after="0" w:line="360" w:lineRule="auto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A7310">
      <w:rPr>
        <w:rFonts w:ascii="Times New Roman" w:hAnsi="Times New Roman" w:cs="Times New Roman"/>
        <w:i/>
        <w:iCs/>
        <w:sz w:val="20"/>
        <w:szCs w:val="20"/>
        <w:lang w:val="en-US"/>
      </w:rPr>
      <w:t>Zoological Studies</w:t>
    </w:r>
    <w:r w:rsidRPr="007A7310">
      <w:rPr>
        <w:rFonts w:ascii="Times New Roman" w:hAnsi="Times New Roman" w:cs="Times New Roman"/>
        <w:iCs/>
        <w:sz w:val="20"/>
        <w:szCs w:val="20"/>
        <w:lang w:val="en-US"/>
      </w:rPr>
      <w:t xml:space="preserve"> </w:t>
    </w:r>
    <w:r w:rsidRPr="007A7310">
      <w:rPr>
        <w:rFonts w:ascii="Times New Roman" w:hAnsi="Times New Roman" w:cs="Times New Roman"/>
        <w:b/>
        <w:iCs/>
        <w:sz w:val="20"/>
        <w:szCs w:val="20"/>
        <w:lang w:val="en-US"/>
      </w:rPr>
      <w:t>62:</w:t>
    </w:r>
    <w:r w:rsidRPr="007A7310">
      <w:rPr>
        <w:rFonts w:ascii="Times New Roman" w:hAnsi="Times New Roman" w:cs="Times New Roman"/>
        <w:iCs/>
        <w:sz w:val="20"/>
        <w:szCs w:val="20"/>
        <w:lang w:val="en-US"/>
      </w:rPr>
      <w:t>44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B"/>
    <w:rsid w:val="002723C7"/>
    <w:rsid w:val="003260A7"/>
    <w:rsid w:val="005349EB"/>
    <w:rsid w:val="008D11B2"/>
    <w:rsid w:val="009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E656"/>
  <w15:chartTrackingRefBased/>
  <w15:docId w15:val="{A2BA84ED-5B6D-41A1-A044-6ECFCBA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EB"/>
    <w:pPr>
      <w:spacing w:after="200" w:line="276" w:lineRule="auto"/>
    </w:pPr>
    <w:rPr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1B2"/>
    <w:rPr>
      <w:kern w:val="0"/>
      <w:sz w:val="20"/>
      <w:szCs w:val="20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8D11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1B2"/>
    <w:rPr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2023-07-05T01:27:00Z</dcterms:created>
  <dcterms:modified xsi:type="dcterms:W3CDTF">2023-07-05T02:52:00Z</dcterms:modified>
</cp:coreProperties>
</file>