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A595" w14:textId="7FA8F7C9" w:rsidR="005C6137" w:rsidRPr="00150D90" w:rsidRDefault="005C6137" w:rsidP="00150D90">
      <w:pPr>
        <w:rPr>
          <w:rFonts w:ascii="Times New Roman" w:hAnsi="Times New Roman" w:hint="eastAsia"/>
          <w:sz w:val="20"/>
          <w:szCs w:val="20"/>
        </w:rPr>
      </w:pPr>
      <w:r w:rsidRPr="00150D90">
        <w:rPr>
          <w:rFonts w:ascii="Times New Roman" w:hAnsi="Times New Roman"/>
          <w:b/>
          <w:sz w:val="20"/>
          <w:szCs w:val="20"/>
        </w:rPr>
        <w:t>Appendix 1.</w:t>
      </w:r>
      <w:r w:rsidR="0077316E" w:rsidRPr="00150D90">
        <w:rPr>
          <w:rFonts w:ascii="Times New Roman" w:hAnsi="Times New Roman"/>
          <w:b/>
          <w:sz w:val="20"/>
          <w:szCs w:val="20"/>
        </w:rPr>
        <w:t xml:space="preserve"> </w:t>
      </w:r>
      <w:r w:rsidRPr="00150D90">
        <w:rPr>
          <w:rFonts w:ascii="Times New Roman" w:hAnsi="Times New Roman"/>
          <w:b/>
          <w:sz w:val="20"/>
          <w:szCs w:val="20"/>
        </w:rPr>
        <w:t xml:space="preserve"> </w:t>
      </w:r>
      <w:r w:rsidRPr="00150D90">
        <w:rPr>
          <w:rFonts w:ascii="Times New Roman" w:eastAsia="Arial" w:hAnsi="Times New Roman"/>
          <w:sz w:val="20"/>
          <w:szCs w:val="20"/>
        </w:rPr>
        <w:t>Brachyuran records from vicinity of Hong Kong reported by William Stimpson (1857 1858a b c d 1907)</w:t>
      </w:r>
    </w:p>
    <w:tbl>
      <w:tblPr>
        <w:tblW w:w="146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"/>
        <w:gridCol w:w="590"/>
        <w:gridCol w:w="62"/>
        <w:gridCol w:w="770"/>
        <w:gridCol w:w="590"/>
        <w:gridCol w:w="1240"/>
        <w:gridCol w:w="3880"/>
        <w:gridCol w:w="860"/>
        <w:gridCol w:w="5700"/>
      </w:tblGrid>
      <w:tr w:rsidR="005C6137" w:rsidRPr="00150D90" w14:paraId="3D31F04E" w14:textId="77777777" w:rsidTr="0077316E">
        <w:trPr>
          <w:trHeight w:val="315"/>
        </w:trPr>
        <w:tc>
          <w:tcPr>
            <w:tcW w:w="2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C2CF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Source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6699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D4F3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Species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50C3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 xml:space="preserve">sp.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nov.</w:t>
            </w:r>
            <w:proofErr w:type="spellEnd"/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31B1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Current understanding (local record)</w:t>
            </w:r>
          </w:p>
        </w:tc>
      </w:tr>
      <w:tr w:rsidR="005C6137" w:rsidRPr="00150D90" w14:paraId="0A0002EC" w14:textId="77777777" w:rsidTr="002E01CB">
        <w:trPr>
          <w:trHeight w:val="16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C2B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D34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1AB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BD9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508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280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584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575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27A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37" w:rsidRPr="00150D90" w14:paraId="67D2F3E5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E0D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62E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82A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EE6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D12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19B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4D9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Leptopus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longipes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685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12C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Phalangipus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longipes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(Linnaeus, 1758)</w:t>
            </w:r>
          </w:p>
        </w:tc>
      </w:tr>
      <w:tr w:rsidR="005C6137" w:rsidRPr="00150D90" w14:paraId="3D3F6CB1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7A5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803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E70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7C4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013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690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1(1)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0A8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Doclea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gracilipes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57B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E82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Doclea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rissoni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Leach, 1815</w:t>
            </w:r>
          </w:p>
        </w:tc>
      </w:tr>
      <w:tr w:rsidR="005C6137" w:rsidRPr="00150D90" w14:paraId="4919E1F2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A44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34A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CF3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8E6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F75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6F2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1(4)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589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Doclea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canalifera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B8F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2F1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37" w:rsidRPr="00150D90" w14:paraId="0EDA7631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D12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005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D96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3AE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1A2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CFF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038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Naxia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dicantha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331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FC3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Hyastenus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diacanthus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, 1839)</w:t>
            </w:r>
          </w:p>
        </w:tc>
      </w:tr>
      <w:tr w:rsidR="005C6137" w:rsidRPr="00150D90" w14:paraId="1E6D04EF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EFB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4F5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B33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336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AC8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496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E13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Achaeus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japonicus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F11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234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37" w:rsidRPr="00150D90" w14:paraId="4CC5345B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14F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621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C67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3AC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36E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797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52E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Pugettia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quadridens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044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B16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37" w:rsidRPr="00150D90" w14:paraId="2D8E1FA3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62D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5D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309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F55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D43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1D3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B6A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Menaethius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subserratus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0A6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9E5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Menaethius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monoceros 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Latreille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, 1825) </w:t>
            </w:r>
          </w:p>
        </w:tc>
      </w:tr>
      <w:tr w:rsidR="005C6137" w:rsidRPr="00150D90" w14:paraId="200772F3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744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926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E9B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B2D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D5C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FE3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76A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Lambrus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laciniatus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421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EFC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Enoplolambrus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laciniatus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, 1839)</w:t>
            </w:r>
          </w:p>
        </w:tc>
      </w:tr>
      <w:tr w:rsidR="005C6137" w:rsidRPr="00150D90" w14:paraId="31019014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A83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70C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BB1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525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D0C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5CF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4(4)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BD6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Lambrus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tuberculosus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09A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311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Enoplolambrus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echinatus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 (Herbst, 1790)</w:t>
            </w:r>
          </w:p>
        </w:tc>
      </w:tr>
      <w:tr w:rsidR="005C6137" w:rsidRPr="00150D90" w14:paraId="12E7A1A9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119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2B1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E06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C17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90E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C66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4B6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Cryptopodia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fornicata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C7C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89E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37" w:rsidRPr="00150D90" w14:paraId="578EA9B1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7BD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418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77A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814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AC4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D77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C88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Ceratocarcinus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albolineatus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88E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CF4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Harrovia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albolineata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Adams &amp; White, 1849</w:t>
            </w:r>
          </w:p>
        </w:tc>
      </w:tr>
      <w:tr w:rsidR="005C6137" w:rsidRPr="00150D90" w14:paraId="715233B2" w14:textId="77777777" w:rsidTr="002E01CB">
        <w:trPr>
          <w:trHeight w:val="16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DAA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C2A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A0C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1F7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2FF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E97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F51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524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C00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37" w:rsidRPr="00150D90" w14:paraId="38759BC2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1B5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A79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EA0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1C8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492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DB5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EC2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Atergatis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integerrimus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AEE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646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706D67EF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413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79E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99D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6C3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D6D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C8C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551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Acteodes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tomentosus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A65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919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Actaeodes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tomentosus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 (H. Milne Edwards, 1834)</w:t>
            </w:r>
          </w:p>
        </w:tc>
      </w:tr>
      <w:tr w:rsidR="005C6137" w:rsidRPr="00150D90" w14:paraId="69A4650A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409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025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14B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FC1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72E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9CC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5(7)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5E5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Actaea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pura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774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2E9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3B887E0F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0DD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EFC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B7F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111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662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25B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5(5)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8EE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Actaea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subglobosa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161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AEC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Banareia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subglobosa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 (Stimpson, 1858)</w:t>
            </w:r>
          </w:p>
        </w:tc>
      </w:tr>
      <w:tr w:rsidR="005C6137" w:rsidRPr="00150D90" w14:paraId="2E92CEED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D6E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FA0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2C5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111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FAB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1F2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5(6)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67D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Actaea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pilosa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930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327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Gaillardiellus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rueppelli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(Krauss, 1843)</w:t>
            </w:r>
          </w:p>
        </w:tc>
      </w:tr>
      <w:tr w:rsidR="005C6137" w:rsidRPr="00150D90" w14:paraId="26907368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249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0A5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B8B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85B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CEF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B65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6(1)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3B0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Polycremnus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verrucifer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06D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E9C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Halimede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ochtodes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(Herbst, 1783) </w:t>
            </w:r>
          </w:p>
        </w:tc>
      </w:tr>
      <w:tr w:rsidR="005C6137" w:rsidRPr="00150D90" w14:paraId="37AEDBDA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220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C6F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12C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5CF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851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4AE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6D1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Halimede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fragifer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B1B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939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77CE34AC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056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E82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444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906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FBD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FA5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8F6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Chlorodius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exaratus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8FE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715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Leptodius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affinis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, 1835) </w:t>
            </w:r>
          </w:p>
        </w:tc>
      </w:tr>
      <w:tr w:rsidR="005C6137" w:rsidRPr="00150D90" w14:paraId="334FE42F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9B4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CE5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2B7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F12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7A9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3A9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569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Chlorodius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distinguendus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F7B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C99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Macromedaeus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distinguendus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, 1835) </w:t>
            </w:r>
          </w:p>
        </w:tc>
      </w:tr>
      <w:tr w:rsidR="005C6137" w:rsidRPr="00150D90" w14:paraId="421FEE90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9DB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49A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584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EE9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08C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1E9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6(9)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BF1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Chlorodius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exaratus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Var.</w:t>
            </w: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h, latus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3B6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10D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Leptodius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sanguineus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(H. Milne Edwards, 1834)</w:t>
            </w:r>
          </w:p>
        </w:tc>
      </w:tr>
      <w:tr w:rsidR="005C6137" w:rsidRPr="00150D90" w14:paraId="67881C1C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E2F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7FE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DC4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251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CDA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A29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6(3)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FD9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Chlorodius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exaratus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Var.</w:t>
            </w: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granulosus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1ED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CC3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Macromedaeus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distinguendus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, 1835) </w:t>
            </w:r>
          </w:p>
        </w:tc>
      </w:tr>
      <w:tr w:rsidR="005C6137" w:rsidRPr="00150D90" w14:paraId="55803EE6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53B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lastRenderedPageBreak/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43E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422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72F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1CD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4DA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BD5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Chlorodius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gracilis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528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C70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Leptodius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gracilis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(Dana, 1852)</w:t>
            </w:r>
          </w:p>
        </w:tc>
      </w:tr>
      <w:tr w:rsidR="005C6137" w:rsidRPr="00150D90" w14:paraId="493A7368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DD1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858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ABD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27F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BB3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7D6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7(2)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A52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Pilodius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granulatus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564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D9D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4D699AA0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2B0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B77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B5A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F54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795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C7B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35D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Cymo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melanodactylus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065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23C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77D564A0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BB2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790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C68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F43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293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FC2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7(4)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029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Ozius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frontalis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2B1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72E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Epixanthus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frontalis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(H. Milne Edwards, 1834) </w:t>
            </w:r>
          </w:p>
        </w:tc>
      </w:tr>
      <w:tr w:rsidR="005C6137" w:rsidRPr="00150D90" w14:paraId="2BFC7457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393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22B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4B8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73F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1F6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4C8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7(5, 5a)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914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Sphaerozius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nitidus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966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9A5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2BB25482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EFB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3B1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700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208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90C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B83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8(1)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716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Heteropanope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glabra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D72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154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0A91C2EB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C18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9B7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A68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614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32D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14D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8(2, 2a)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2E5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Heteropanope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eucratoides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811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461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Benthopanope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eucratoides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(Stimpson, 1858)</w:t>
            </w:r>
          </w:p>
        </w:tc>
      </w:tr>
      <w:tr w:rsidR="005C6137" w:rsidRPr="00150D90" w14:paraId="4C56E3EF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78E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07D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CAF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B22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69B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B8D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9(3, 3a)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5AD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Pilumnus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dorsipes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71A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BA9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Actumnus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dorsipes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(Stimpson, 1858)</w:t>
            </w:r>
          </w:p>
        </w:tc>
      </w:tr>
      <w:tr w:rsidR="005C6137" w:rsidRPr="00150D90" w14:paraId="726BBF62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20C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C9F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86A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F17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180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D48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702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Eriphia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smithii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0B0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6E8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Eriphia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ferox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Koh &amp; Ng, 2008</w:t>
            </w:r>
          </w:p>
        </w:tc>
      </w:tr>
      <w:tr w:rsidR="005C6137" w:rsidRPr="00150D90" w14:paraId="5E128DA3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FA3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650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9A5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312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A9C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978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EF1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Tetralia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glaberrima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0A4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96E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12775A0A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7F0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2C9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A36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490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B51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E11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1B1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Scylla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tranquebarica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95E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8B0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Scylla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paramamosain</w:t>
            </w:r>
            <w:proofErr w:type="spellEnd"/>
          </w:p>
        </w:tc>
      </w:tr>
      <w:tr w:rsidR="005C6137" w:rsidRPr="00150D90" w14:paraId="652EA306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FFB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A6E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F30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CD2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46A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479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08B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Lupa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pelagica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B89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FCA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Portunus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pelagicus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 (Linnaeus, 1758)</w:t>
            </w:r>
          </w:p>
        </w:tc>
      </w:tr>
      <w:tr w:rsidR="005C6137" w:rsidRPr="00150D90" w14:paraId="7503E8AA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04A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74F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78E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FBA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F9C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4B8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240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Lupa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sanguinolenta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C33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F8C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Portunus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sanguinolentus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(Herbst, 1783)</w:t>
            </w:r>
          </w:p>
        </w:tc>
      </w:tr>
      <w:tr w:rsidR="005C6137" w:rsidRPr="00150D90" w14:paraId="47153C54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B8D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1BE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DE3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668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4FB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22A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10(3)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491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Amphitrite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gracilimana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2BE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1A2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Lupocycloporus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gracilimanus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(Stimpson, 1858)</w:t>
            </w:r>
          </w:p>
        </w:tc>
      </w:tr>
      <w:tr w:rsidR="005C6137" w:rsidRPr="00150D90" w14:paraId="2EE5D1FB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424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568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CCA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416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A83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2EB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936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Amphitrite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hastatoides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A2B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16D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Cs/>
                <w:sz w:val="20"/>
                <w:szCs w:val="20"/>
              </w:rPr>
              <w:t xml:space="preserve">?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Xiphonectes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subtilis </w:t>
            </w:r>
            <w:r w:rsidRPr="00150D90">
              <w:rPr>
                <w:rFonts w:ascii="Times New Roman" w:hAnsi="Times New Roman"/>
                <w:iCs/>
                <w:sz w:val="20"/>
                <w:szCs w:val="20"/>
              </w:rPr>
              <w:t>Nguyen &amp; Ng, 2021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C6137" w:rsidRPr="00150D90" w14:paraId="4CF20304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538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A84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83A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F31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4C6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772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12(1)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8AD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Charybdis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anisodon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A0D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40A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Charybdis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anisodon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, 1850) </w:t>
            </w:r>
          </w:p>
        </w:tc>
      </w:tr>
      <w:tr w:rsidR="005C6137" w:rsidRPr="00150D90" w14:paraId="5E33799D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85F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786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831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5B4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978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E7D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F09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Charybdis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crucifera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7D1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D53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Charybdis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feriata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(Linnaeus, 1758) </w:t>
            </w:r>
          </w:p>
        </w:tc>
      </w:tr>
      <w:tr w:rsidR="005C6137" w:rsidRPr="00150D90" w14:paraId="54E067DD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65F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D84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A38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A74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AAE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398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F98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Charybdis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sexdentata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E29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DBA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Charybdis japonica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(A. Milne-Edwards, 1861)</w:t>
            </w:r>
          </w:p>
        </w:tc>
      </w:tr>
      <w:tr w:rsidR="005C6137" w:rsidRPr="00150D90" w14:paraId="2CAE15BC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6D2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C2F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6E5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267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B73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88E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E50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Charybdis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granulata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443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E5F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Charybdis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granulata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, 1833)</w:t>
            </w:r>
          </w:p>
        </w:tc>
      </w:tr>
      <w:tr w:rsidR="005C6137" w:rsidRPr="00150D90" w14:paraId="45207F29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963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189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231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097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B5E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538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27C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Charybdis miles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07B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6B1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Charybdis miles 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, 1835)</w:t>
            </w:r>
          </w:p>
        </w:tc>
      </w:tr>
      <w:tr w:rsidR="005C6137" w:rsidRPr="00150D90" w14:paraId="516715A1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17C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AC2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D20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194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992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5D5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A91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Charybdis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truncata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2EF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E3B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Charybdis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truncata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Fabricius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, 1798)</w:t>
            </w:r>
          </w:p>
        </w:tc>
      </w:tr>
      <w:tr w:rsidR="005C6137" w:rsidRPr="00150D90" w14:paraId="57C058A5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5E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04F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D87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F0B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F33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9BC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11(2)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209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Thalamita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sima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585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A5E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Thalamita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sima 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H. Milne Edwards, 1834 </w:t>
            </w:r>
          </w:p>
        </w:tc>
      </w:tr>
      <w:tr w:rsidR="005C6137" w:rsidRPr="00150D90" w14:paraId="730EA815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A7F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18B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7BC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02B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37B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81F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10(6, 6a)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68D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Thalamita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crenata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57E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F13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1F46D3C9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325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8E5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7B6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BED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36E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54F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11(1, 1a)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DE3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Thalamita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danae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F29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97E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43517B25" w14:textId="77777777" w:rsidTr="002E01CB">
        <w:trPr>
          <w:trHeight w:val="16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8F7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08E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E6A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7E5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816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977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BA2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ED1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687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73E4726D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1E5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0E7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0EC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DC4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70C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0B2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27E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Pilumnoplax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sulcatifrons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3E2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71E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Eucrate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crenata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 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, 1835) </w:t>
            </w:r>
          </w:p>
        </w:tc>
      </w:tr>
      <w:tr w:rsidR="005C6137" w:rsidRPr="00150D90" w14:paraId="461D877C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BDE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lastRenderedPageBreak/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108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E64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215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F83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37D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153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Heteroplax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dentata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C97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454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Trissoplax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dentata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(Stimpson, 1858)</w:t>
            </w:r>
          </w:p>
        </w:tc>
      </w:tr>
      <w:tr w:rsidR="005C6137" w:rsidRPr="00150D90" w14:paraId="27FAD10B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74B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741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4CB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36E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837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C7D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6C4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Heteroplax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transversus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A0F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981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22FC4C11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590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418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CBC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D63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29F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DFD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608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Scalopidia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spinosipes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910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A02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4F31B2A9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F5B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BA5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3FF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046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977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E60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614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Rhizopa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gracilipes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CC5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321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11636842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E59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D1A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41F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76B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B18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759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EAC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Typhlocarcinus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nudus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0A9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1A5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19D92F7A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560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871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04B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3F6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C7D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DEF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C13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Typhlocarcinus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villosus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D92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AC2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150549DE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2BB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07D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70D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D3D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33A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59C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014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Ceratoplax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ciliatus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50A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9ED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36116051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802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012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F6A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355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FC9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BFE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13(3)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468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Macrophthalmus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serratus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55F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5D7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proofErr w:type="spellStart"/>
            <w:r w:rsidRPr="00150D90">
              <w:rPr>
                <w:rFonts w:ascii="Times New Roman" w:hAnsi="Times New Roman"/>
                <w:i/>
                <w:sz w:val="20"/>
                <w:szCs w:val="20"/>
              </w:rPr>
              <w:t>Macrophthalmus</w:t>
            </w:r>
            <w:proofErr w:type="spellEnd"/>
            <w:r w:rsidRPr="00150D9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latreillei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Desmarest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, 1822) </w:t>
            </w:r>
          </w:p>
        </w:tc>
      </w:tr>
      <w:tr w:rsidR="005C6137" w:rsidRPr="00150D90" w14:paraId="2B27D351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E53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FDA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53A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E36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7C5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710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13(1)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744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Macrophthalmus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dentatus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E9E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52A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0D4EF664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825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70F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59C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A51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AC0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935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4CE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Metaplax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longipes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A4D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D0D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2E594305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20D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88A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89D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042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259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66F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13(4)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689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Myctiris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brevidactylus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73C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43A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427715A6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D96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A6D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19B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E7F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97B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2F0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20F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Gelasimus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vocans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B1F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1B1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Gelasimus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borealis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(Crane, 1975) </w:t>
            </w:r>
          </w:p>
        </w:tc>
      </w:tr>
      <w:tr w:rsidR="005C6137" w:rsidRPr="00150D90" w14:paraId="190260A1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686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353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A4A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3F1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ED4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D4A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14(2)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855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Gelasimus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splendidus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852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9FC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Paraleptuca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splendida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 (Stimpson, 1858)</w:t>
            </w:r>
          </w:p>
        </w:tc>
      </w:tr>
      <w:tr w:rsidR="005C6137" w:rsidRPr="00150D90" w14:paraId="3ABCCD30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C7A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DA6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FE0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1CC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DE6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B11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B3F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Gelasimus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lacteus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D07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6FA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Austruca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lactea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, 1835)</w:t>
            </w:r>
          </w:p>
        </w:tc>
      </w:tr>
      <w:tr w:rsidR="005C6137" w:rsidRPr="00150D90" w14:paraId="0A21DB8E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6AC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156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30F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83C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A7F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52F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1D6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Ocypode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ceratophthalma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CC3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2A1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Ocypode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ceratophthalmus</w:t>
            </w:r>
            <w:proofErr w:type="spellEnd"/>
          </w:p>
        </w:tc>
      </w:tr>
      <w:tr w:rsidR="005C6137" w:rsidRPr="00150D90" w14:paraId="5A04E7AB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867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5FB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E8A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642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140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FA4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15(2)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7C6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Ocypode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cordimana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046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023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Ocypode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sinensis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 Dai, Song &amp; Yang, 1985</w:t>
            </w:r>
          </w:p>
        </w:tc>
      </w:tr>
      <w:tr w:rsidR="005C6137" w:rsidRPr="00150D90" w14:paraId="7C132FD9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6B1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B86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5B0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150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B1C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831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16(2)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50E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Metopograpsus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quadridentatus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C34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6E9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46B1F290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981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4E5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A6E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3F2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23A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231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30D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Grapsus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strigosus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B1D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E60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Grapsus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albolineatus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Latreille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Milbert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, 1812 </w:t>
            </w:r>
          </w:p>
        </w:tc>
      </w:tr>
      <w:tr w:rsidR="005C6137" w:rsidRPr="00150D90" w14:paraId="7D61C86A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4B7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D7B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A6F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7A1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D88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392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027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Grapsus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longipes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F70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AE0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Grapsus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albolineatus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Latreille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Milbert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, 1812 </w:t>
            </w:r>
          </w:p>
        </w:tc>
      </w:tr>
      <w:tr w:rsidR="005C6137" w:rsidRPr="00150D90" w14:paraId="24D906BB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845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E4E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6AC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53B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E55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7F3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2CB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Plagusia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orientalis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CE2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9DE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Plagusia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squamosa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(Herbst, 1790) </w:t>
            </w:r>
          </w:p>
        </w:tc>
      </w:tr>
      <w:tr w:rsidR="005C6137" w:rsidRPr="00150D90" w14:paraId="2FE02A4C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FCE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73B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79E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B2D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ED6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2F3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C7B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Plagusia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depressa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BD2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5CC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Plagusia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squamosa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(Herbst, 1790) </w:t>
            </w:r>
          </w:p>
        </w:tc>
      </w:tr>
      <w:tr w:rsidR="005C6137" w:rsidRPr="00150D90" w14:paraId="59D73225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68F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D73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6DF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941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1DC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686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17C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Varuna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litterata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1D9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148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4F735CBA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8AA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56D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8F3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DB6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179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468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DC9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Heterograpsus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penicillatus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AEF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497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Hemigrapsus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penicillatus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, 1835) </w:t>
            </w:r>
          </w:p>
        </w:tc>
      </w:tr>
      <w:tr w:rsidR="005C6137" w:rsidRPr="00150D90" w14:paraId="648A1A88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1BE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EF3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E93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34E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408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821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ABF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Heterograpsus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sanguineus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BCB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2CF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Hemigrapsus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sanguineus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, 1835) </w:t>
            </w:r>
          </w:p>
        </w:tc>
      </w:tr>
      <w:tr w:rsidR="005C6137" w:rsidRPr="00150D90" w14:paraId="42498E0B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B79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C9B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2B4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11D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310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AD6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B8B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Platygrapsus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depressus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0BF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C12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Gaetice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depressus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, 1833) </w:t>
            </w:r>
          </w:p>
        </w:tc>
      </w:tr>
      <w:tr w:rsidR="005C6137" w:rsidRPr="00150D90" w14:paraId="374A48BD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218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F03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36D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B86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79F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198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226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Cyclograpsus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punctatus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21B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EC4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Cyclograpsus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sp.</w:t>
            </w:r>
          </w:p>
        </w:tc>
      </w:tr>
      <w:tr w:rsidR="005C6137" w:rsidRPr="00150D90" w14:paraId="257D4CA8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4D4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lastRenderedPageBreak/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909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AFD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CEA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07C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187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484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Sesarma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intermedia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AA7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32D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Orisarma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intermedius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, 1835) </w:t>
            </w:r>
          </w:p>
        </w:tc>
      </w:tr>
      <w:tr w:rsidR="005C6137" w:rsidRPr="00150D90" w14:paraId="2009B86B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87E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453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285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D8F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22E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6B2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E86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Sesarma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sinensis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2E6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337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Orisarma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sinensis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(H. Milne Edwards, 1834)</w:t>
            </w:r>
          </w:p>
        </w:tc>
      </w:tr>
      <w:tr w:rsidR="005C6137" w:rsidRPr="00150D90" w14:paraId="6619564A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9B1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A05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F5E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DB9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F19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2D0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42B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Sesarma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bidens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04A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426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Parasesarma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bidens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, 1835)</w:t>
            </w:r>
          </w:p>
        </w:tc>
      </w:tr>
      <w:tr w:rsidR="005C6137" w:rsidRPr="00150D90" w14:paraId="50AF6643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42C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9E3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ABF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634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2D6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BD9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C07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Sesarma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dehaani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A6C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50E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Orisarma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dehaani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(H. Milne-Edwards, 1853)</w:t>
            </w:r>
          </w:p>
        </w:tc>
      </w:tr>
      <w:tr w:rsidR="005C6137" w:rsidRPr="00150D90" w14:paraId="7F260F94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08F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791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67E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E3E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1C3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058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EC6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Holometopus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haemotocheir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1B9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463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Chiromantes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haematocheir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, 1833) </w:t>
            </w:r>
          </w:p>
        </w:tc>
      </w:tr>
      <w:tr w:rsidR="005C6137" w:rsidRPr="00150D90" w14:paraId="0BEC3F7A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A71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D13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D29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1AD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378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B07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17(4)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E76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Camptandrium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sexdentatum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508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48E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3031EA05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ED5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B0B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55D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C86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490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04F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172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Xenophthalmus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pinnotheroides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2AA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244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5C1D098B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86D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31A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CE2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6D8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1A4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C78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10B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Pinnotheres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obscurus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019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DD4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34C506D4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F30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7C6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71D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EB8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146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A1C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651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Pinnixa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penultipedalis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215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E09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20E35C7D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C42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4E3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188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FC6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F38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887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37E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Rhynchoplax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setirostris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0CA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849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Halicarcinus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setirostris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(Stimpson, 1858)</w:t>
            </w:r>
          </w:p>
        </w:tc>
      </w:tr>
      <w:tr w:rsidR="005C6137" w:rsidRPr="00150D90" w14:paraId="7905EB81" w14:textId="77777777" w:rsidTr="002E01CB">
        <w:trPr>
          <w:trHeight w:val="16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F3C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5D3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53C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DD6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856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7BF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5BE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48D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3CF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77E0C561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A5F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5A3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97B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6BA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983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73A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18(3, 3a)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253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Leucosia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vittata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5EE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207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Seulocia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vittata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 (Stimpson, 1858)</w:t>
            </w:r>
          </w:p>
        </w:tc>
      </w:tr>
      <w:tr w:rsidR="005C6137" w:rsidRPr="00150D90" w14:paraId="28C101EC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0B0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0D7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66F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E7E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5E2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6C4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18(2)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107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Leucosia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maculata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B18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E9F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Seulocia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rhomboidalis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 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, 1841)</w:t>
            </w:r>
          </w:p>
        </w:tc>
      </w:tr>
      <w:tr w:rsidR="005C6137" w:rsidRPr="00150D90" w14:paraId="032D6F17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792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0DE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319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18D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006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B68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F7D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Myra fugax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E5C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CCD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Myra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celeris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Galil, 2001</w:t>
            </w:r>
          </w:p>
        </w:tc>
      </w:tr>
      <w:tr w:rsidR="005C6137" w:rsidRPr="00150D90" w14:paraId="54046BB7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844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214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0D6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2D9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2EC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61F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18(5)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C44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Philyra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tuberculosa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DFC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15D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Pyrhila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carinata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(Bell, 1855)</w:t>
            </w:r>
          </w:p>
        </w:tc>
      </w:tr>
      <w:tr w:rsidR="005C6137" w:rsidRPr="00150D90" w14:paraId="77B90A25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40A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BD4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5E5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603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D66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FEA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AF8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Philyra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platycheira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684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E89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Hiplyra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platycheir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 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>, 1841) </w:t>
            </w:r>
          </w:p>
        </w:tc>
      </w:tr>
      <w:tr w:rsidR="005C6137" w:rsidRPr="00150D90" w14:paraId="14AD8B64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16D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0C0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558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341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857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C69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18(9)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A14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Arcania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globata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3E7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7BA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37" w:rsidRPr="00150D90" w14:paraId="47A0757A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270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73F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5DF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808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E88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6EE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B69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Iphis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septemspinosa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7F7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01E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Arcania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heptacantha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(De Man, 1907)</w:t>
            </w:r>
          </w:p>
        </w:tc>
      </w:tr>
      <w:tr w:rsidR="005C6137" w:rsidRPr="00150D90" w14:paraId="6EFB1E43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B2B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12A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F67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5D5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D2B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1AE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18(8)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161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Iphiculus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spongiosus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3CA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0F6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0D8902C8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D87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1FD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01DA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C90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302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8EF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463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Nursia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plicata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67F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D4A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76C4AD1C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6CB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ECA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3DF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5C1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66E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7A4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19(8, 8a)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AF2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Onychomorpha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lamelligera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7D6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eastAsia="Arial Unicode MS" w:hAnsi="Times New Roman"/>
                <w:sz w:val="20"/>
                <w:szCs w:val="20"/>
              </w:rPr>
              <w:t>√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AE0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0A4EF118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0D5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F04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FC5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E38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D1C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FB7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8F2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Calappa cristata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989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9EA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Calappa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philargius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(Linnaeus, 1758) </w:t>
            </w:r>
          </w:p>
        </w:tc>
      </w:tr>
      <w:tr w:rsidR="005C6137" w:rsidRPr="00150D90" w14:paraId="5A02840F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CE5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579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04F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1C2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C21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BAB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719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Matuta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victor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CAD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3B8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661F398E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2CC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EB3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580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E335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451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5F3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B55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Dorippe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quadridens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CE2D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930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61999E30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E2A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703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CDA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A4C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59E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FD8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4BF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Dorippe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facchino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D21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9F4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Dorippoides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facchino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(Herbst, 1785) </w:t>
            </w:r>
          </w:p>
        </w:tc>
      </w:tr>
      <w:tr w:rsidR="005C6137" w:rsidRPr="00150D90" w14:paraId="06E41E2C" w14:textId="77777777" w:rsidTr="002E01CB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70E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1858c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231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D72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58F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25D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A93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077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Dorippe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granulata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E07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D6F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Paradorippe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granulata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 xml:space="preserve">(De </w:t>
            </w:r>
            <w:proofErr w:type="spellStart"/>
            <w:r w:rsidRPr="00150D90">
              <w:rPr>
                <w:rFonts w:ascii="Times New Roman" w:hAnsi="Times New Roman"/>
                <w:sz w:val="20"/>
                <w:szCs w:val="20"/>
              </w:rPr>
              <w:t>Haan</w:t>
            </w:r>
            <w:proofErr w:type="spellEnd"/>
            <w:r w:rsidRPr="00150D90">
              <w:rPr>
                <w:rFonts w:ascii="Times New Roman" w:hAnsi="Times New Roman"/>
                <w:sz w:val="20"/>
                <w:szCs w:val="20"/>
              </w:rPr>
              <w:t xml:space="preserve">, 1841) </w:t>
            </w:r>
          </w:p>
        </w:tc>
      </w:tr>
      <w:tr w:rsidR="005C6137" w:rsidRPr="00150D90" w14:paraId="332D4708" w14:textId="77777777" w:rsidTr="002E01CB">
        <w:trPr>
          <w:trHeight w:val="16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404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825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F22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B49E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C61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94F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1F2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D6F7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736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5C6137" w:rsidRPr="00150D90" w14:paraId="4333C1B1" w14:textId="77777777" w:rsidTr="002A039E">
        <w:trPr>
          <w:trHeight w:val="315"/>
        </w:trPr>
        <w:tc>
          <w:tcPr>
            <w:tcW w:w="9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C74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1858d</w:t>
            </w: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2883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F50B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7D7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093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15D1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21(7)</w:t>
            </w:r>
          </w:p>
        </w:tc>
        <w:tc>
          <w:tcPr>
            <w:tcW w:w="3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D6A9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Dromia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rumphii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BBCF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A05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Lauridromia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dehaani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50D90">
              <w:rPr>
                <w:rFonts w:ascii="Times New Roman" w:hAnsi="Times New Roman"/>
                <w:sz w:val="20"/>
                <w:szCs w:val="20"/>
              </w:rPr>
              <w:t>(Rathbun, 1923)</w:t>
            </w:r>
          </w:p>
        </w:tc>
      </w:tr>
      <w:tr w:rsidR="005C6137" w:rsidRPr="00150D90" w14:paraId="1EB0AE43" w14:textId="77777777" w:rsidTr="002A039E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A8B74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1858d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4A70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96342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1A40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EA490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C2A7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150D90">
              <w:rPr>
                <w:rFonts w:ascii="Times New Roman" w:hAnsi="Times New Roman"/>
                <w:sz w:val="20"/>
                <w:szCs w:val="20"/>
              </w:rPr>
              <w:t>pl. 21(5)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5DE56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Conchœcetes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artificiosus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F718C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3B558" w14:textId="77777777" w:rsidR="005C6137" w:rsidRPr="00150D90" w:rsidRDefault="005C6137" w:rsidP="00150D90">
            <w:pPr>
              <w:widowControl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0D90">
              <w:rPr>
                <w:rFonts w:ascii="Times New Roman" w:hAnsi="Times New Roman"/>
                <w:iCs/>
                <w:sz w:val="20"/>
                <w:szCs w:val="20"/>
              </w:rPr>
              <w:t xml:space="preserve">? </w:t>
            </w:r>
            <w:proofErr w:type="spellStart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>Conchoecetes</w:t>
            </w:r>
            <w:proofErr w:type="spellEnd"/>
            <w:r w:rsidRPr="00150D9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atlas </w:t>
            </w:r>
            <w:r w:rsidRPr="00150D90">
              <w:rPr>
                <w:rFonts w:ascii="Times New Roman" w:hAnsi="Times New Roman"/>
                <w:iCs/>
                <w:sz w:val="20"/>
                <w:szCs w:val="20"/>
              </w:rPr>
              <w:t xml:space="preserve">(McLay &amp; </w:t>
            </w:r>
            <w:proofErr w:type="spellStart"/>
            <w:r w:rsidRPr="00150D90">
              <w:rPr>
                <w:rFonts w:ascii="Times New Roman" w:hAnsi="Times New Roman"/>
                <w:iCs/>
                <w:sz w:val="20"/>
                <w:szCs w:val="20"/>
              </w:rPr>
              <w:t>Naruse</w:t>
            </w:r>
            <w:proofErr w:type="spellEnd"/>
            <w:r w:rsidRPr="00150D90">
              <w:rPr>
                <w:rFonts w:ascii="Times New Roman" w:hAnsi="Times New Roman"/>
                <w:iCs/>
                <w:sz w:val="20"/>
                <w:szCs w:val="20"/>
              </w:rPr>
              <w:t>, 2019)</w:t>
            </w:r>
          </w:p>
        </w:tc>
      </w:tr>
    </w:tbl>
    <w:p w14:paraId="64B96AAE" w14:textId="77777777" w:rsidR="009354F0" w:rsidRPr="00150D90" w:rsidRDefault="009354F0" w:rsidP="00520EE7">
      <w:pPr>
        <w:rPr>
          <w:sz w:val="20"/>
          <w:szCs w:val="20"/>
        </w:rPr>
      </w:pPr>
    </w:p>
    <w:sectPr w:rsidR="009354F0" w:rsidRPr="00150D90" w:rsidSect="005C6137">
      <w:headerReference w:type="default" r:id="rId7"/>
      <w:footerReference w:type="default" r:id="rId8"/>
      <w:pgSz w:w="16838" w:h="11906" w:orient="landscape" w:code="9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7123" w14:textId="77777777" w:rsidR="000E00BD" w:rsidRDefault="000E00BD">
      <w:r>
        <w:separator/>
      </w:r>
    </w:p>
  </w:endnote>
  <w:endnote w:type="continuationSeparator" w:id="0">
    <w:p w14:paraId="7DA467F1" w14:textId="77777777" w:rsidR="000E00BD" w:rsidRDefault="000E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 T 19 7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BIZ UD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956977"/>
      <w:docPartObj>
        <w:docPartGallery w:val="Page Numbers (Bottom of Page)"/>
        <w:docPartUnique/>
      </w:docPartObj>
    </w:sdtPr>
    <w:sdtEndPr/>
    <w:sdtContent>
      <w:p w14:paraId="6F6ED199" w14:textId="77777777" w:rsidR="003D77BB" w:rsidRPr="00D40A9D" w:rsidRDefault="005C6137" w:rsidP="00D40A9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F19A" w14:textId="77777777" w:rsidR="000E00BD" w:rsidRDefault="000E00BD">
      <w:r>
        <w:separator/>
      </w:r>
    </w:p>
  </w:footnote>
  <w:footnote w:type="continuationSeparator" w:id="0">
    <w:p w14:paraId="7853D714" w14:textId="77777777" w:rsidR="000E00BD" w:rsidRDefault="000E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D817" w14:textId="77777777" w:rsidR="00336A62" w:rsidRDefault="005C6137">
    <w:pPr>
      <w:pStyle w:val="ab"/>
    </w:pPr>
    <w:r>
      <w:rPr>
        <w:i/>
        <w:iCs/>
      </w:rPr>
      <w:t>Z</w:t>
    </w:r>
    <w:r w:rsidRPr="00336A62">
      <w:rPr>
        <w:i/>
        <w:iCs/>
      </w:rPr>
      <w:t>oological Studies</w:t>
    </w:r>
    <w:r w:rsidRPr="00336A62">
      <w:t xml:space="preserve"> </w:t>
    </w:r>
    <w:r w:rsidRPr="00336A62">
      <w:rPr>
        <w:b/>
        <w:bCs/>
      </w:rPr>
      <w:t>63:</w:t>
    </w:r>
    <w:r>
      <w:t>38</w:t>
    </w:r>
    <w:r w:rsidRPr="00336A62">
      <w:t xml:space="preserve"> (2024)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FE5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37"/>
    <w:rsid w:val="000E00BD"/>
    <w:rsid w:val="00150D90"/>
    <w:rsid w:val="002A039E"/>
    <w:rsid w:val="003260A7"/>
    <w:rsid w:val="00520EE7"/>
    <w:rsid w:val="005C6137"/>
    <w:rsid w:val="0077316E"/>
    <w:rsid w:val="009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461F"/>
  <w15:chartTrackingRefBased/>
  <w15:docId w15:val="{C8B14C60-3ED3-48CD-93D1-65969522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137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613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5C613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5C613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137"/>
    <w:pPr>
      <w:keepNext/>
      <w:keepLines/>
      <w:spacing w:before="240" w:after="40"/>
      <w:outlineLvl w:val="3"/>
    </w:pPr>
    <w:rPr>
      <w:rFonts w:eastAsiaTheme="minorEastAsia" w:cs="Calibri"/>
      <w:b/>
      <w:kern w:val="0"/>
      <w:szCs w:val="24"/>
      <w:lang w:eastAsia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137"/>
    <w:pPr>
      <w:keepNext/>
      <w:keepLines/>
      <w:spacing w:before="220" w:after="40"/>
      <w:outlineLvl w:val="4"/>
    </w:pPr>
    <w:rPr>
      <w:rFonts w:eastAsiaTheme="minorEastAsia" w:cs="Calibri"/>
      <w:b/>
      <w:kern w:val="0"/>
      <w:sz w:val="22"/>
      <w:lang w:eastAsia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137"/>
    <w:pPr>
      <w:keepNext/>
      <w:keepLines/>
      <w:spacing w:before="200" w:after="40"/>
      <w:outlineLvl w:val="5"/>
    </w:pPr>
    <w:rPr>
      <w:rFonts w:eastAsiaTheme="minorEastAsia" w:cs="Calibri"/>
      <w:b/>
      <w:ker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6137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C6137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C6137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5C6137"/>
    <w:rPr>
      <w:rFonts w:ascii="Calibri" w:hAnsi="Calibri" w:cs="Calibri"/>
      <w:b/>
      <w:kern w:val="0"/>
      <w:szCs w:val="24"/>
      <w:lang w:eastAsia="en-GB"/>
    </w:rPr>
  </w:style>
  <w:style w:type="character" w:customStyle="1" w:styleId="50">
    <w:name w:val="標題 5 字元"/>
    <w:basedOn w:val="a0"/>
    <w:link w:val="5"/>
    <w:uiPriority w:val="9"/>
    <w:semiHidden/>
    <w:rsid w:val="005C6137"/>
    <w:rPr>
      <w:rFonts w:ascii="Calibri" w:hAnsi="Calibri" w:cs="Calibri"/>
      <w:b/>
      <w:kern w:val="0"/>
      <w:sz w:val="22"/>
      <w:lang w:eastAsia="en-GB"/>
    </w:rPr>
  </w:style>
  <w:style w:type="character" w:customStyle="1" w:styleId="60">
    <w:name w:val="標題 6 字元"/>
    <w:basedOn w:val="a0"/>
    <w:link w:val="6"/>
    <w:uiPriority w:val="9"/>
    <w:semiHidden/>
    <w:rsid w:val="005C6137"/>
    <w:rPr>
      <w:rFonts w:ascii="Calibri" w:hAnsi="Calibri" w:cs="Calibri"/>
      <w:b/>
      <w:kern w:val="0"/>
      <w:sz w:val="20"/>
      <w:szCs w:val="20"/>
      <w:lang w:eastAsia="en-GB"/>
    </w:rPr>
  </w:style>
  <w:style w:type="character" w:styleId="a3">
    <w:name w:val="Hyperlink"/>
    <w:rsid w:val="005C6137"/>
    <w:rPr>
      <w:color w:val="0000FF"/>
      <w:u w:val="single"/>
    </w:rPr>
  </w:style>
  <w:style w:type="character" w:customStyle="1" w:styleId="a4">
    <w:name w:val="註解文字 字元"/>
    <w:link w:val="a5"/>
    <w:uiPriority w:val="99"/>
    <w:locked/>
    <w:rsid w:val="005C6137"/>
    <w:rPr>
      <w:rFonts w:ascii="Times New Roman" w:eastAsia="新細明體" w:hAnsi="Times New Roman"/>
    </w:rPr>
  </w:style>
  <w:style w:type="paragraph" w:styleId="a5">
    <w:name w:val="annotation text"/>
    <w:basedOn w:val="a"/>
    <w:link w:val="a4"/>
    <w:uiPriority w:val="99"/>
    <w:rsid w:val="005C6137"/>
    <w:rPr>
      <w:rFonts w:ascii="Times New Roman" w:hAnsi="Times New Roman" w:cstheme="minorBidi"/>
    </w:rPr>
  </w:style>
  <w:style w:type="character" w:customStyle="1" w:styleId="11">
    <w:name w:val="註解文字 字元1"/>
    <w:basedOn w:val="a0"/>
    <w:uiPriority w:val="99"/>
    <w:semiHidden/>
    <w:rsid w:val="005C6137"/>
    <w:rPr>
      <w:rFonts w:ascii="Calibri" w:eastAsia="新細明體" w:hAnsi="Calibri" w:cs="Times New Roman"/>
    </w:rPr>
  </w:style>
  <w:style w:type="character" w:customStyle="1" w:styleId="a6">
    <w:name w:val="註解主旨 字元"/>
    <w:link w:val="a7"/>
    <w:locked/>
    <w:rsid w:val="005C6137"/>
    <w:rPr>
      <w:rFonts w:ascii="Times New Roman" w:eastAsia="新細明體" w:hAnsi="Times New Roman"/>
      <w:b/>
    </w:rPr>
  </w:style>
  <w:style w:type="paragraph" w:styleId="a7">
    <w:name w:val="annotation subject"/>
    <w:basedOn w:val="a5"/>
    <w:next w:val="a5"/>
    <w:link w:val="a6"/>
    <w:rsid w:val="005C6137"/>
    <w:rPr>
      <w:b/>
    </w:rPr>
  </w:style>
  <w:style w:type="character" w:customStyle="1" w:styleId="12">
    <w:name w:val="註解主旨 字元1"/>
    <w:basedOn w:val="11"/>
    <w:uiPriority w:val="99"/>
    <w:semiHidden/>
    <w:rsid w:val="005C6137"/>
    <w:rPr>
      <w:rFonts w:ascii="Calibri" w:eastAsia="新細明體" w:hAnsi="Calibri" w:cs="Times New Roman"/>
      <w:b/>
      <w:bCs/>
    </w:rPr>
  </w:style>
  <w:style w:type="character" w:customStyle="1" w:styleId="a8">
    <w:name w:val="註解方塊文字 字元"/>
    <w:link w:val="a9"/>
    <w:uiPriority w:val="99"/>
    <w:locked/>
    <w:rsid w:val="005C6137"/>
    <w:rPr>
      <w:rFonts w:ascii="Cambria" w:eastAsia="新細明體" w:hAnsi="Cambria"/>
      <w:sz w:val="16"/>
    </w:rPr>
  </w:style>
  <w:style w:type="paragraph" w:styleId="a9">
    <w:name w:val="Balloon Text"/>
    <w:basedOn w:val="a"/>
    <w:link w:val="a8"/>
    <w:uiPriority w:val="99"/>
    <w:rsid w:val="005C6137"/>
    <w:rPr>
      <w:rFonts w:ascii="Cambria" w:hAnsi="Cambria" w:cstheme="minorBidi"/>
      <w:sz w:val="16"/>
    </w:rPr>
  </w:style>
  <w:style w:type="character" w:customStyle="1" w:styleId="13">
    <w:name w:val="註解方塊文字 字元1"/>
    <w:basedOn w:val="a0"/>
    <w:uiPriority w:val="99"/>
    <w:semiHidden/>
    <w:rsid w:val="005C6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頁首 字元"/>
    <w:link w:val="ab"/>
    <w:uiPriority w:val="99"/>
    <w:locked/>
    <w:rsid w:val="005C6137"/>
    <w:rPr>
      <w:rFonts w:ascii="Times New Roman" w:eastAsia="新細明體" w:hAnsi="Times New Roman"/>
      <w:sz w:val="20"/>
    </w:rPr>
  </w:style>
  <w:style w:type="paragraph" w:styleId="ab">
    <w:name w:val="header"/>
    <w:basedOn w:val="a"/>
    <w:link w:val="aa"/>
    <w:uiPriority w:val="99"/>
    <w:rsid w:val="005C6137"/>
    <w:pPr>
      <w:tabs>
        <w:tab w:val="center" w:pos="4153"/>
        <w:tab w:val="right" w:pos="8306"/>
      </w:tabs>
      <w:snapToGrid w:val="0"/>
    </w:pPr>
    <w:rPr>
      <w:rFonts w:ascii="Times New Roman" w:hAnsi="Times New Roman" w:cstheme="minorBidi"/>
      <w:sz w:val="20"/>
    </w:rPr>
  </w:style>
  <w:style w:type="character" w:customStyle="1" w:styleId="14">
    <w:name w:val="頁首 字元1"/>
    <w:basedOn w:val="a0"/>
    <w:uiPriority w:val="99"/>
    <w:semiHidden/>
    <w:rsid w:val="005C6137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link w:val="ad"/>
    <w:uiPriority w:val="99"/>
    <w:locked/>
    <w:rsid w:val="005C6137"/>
    <w:rPr>
      <w:rFonts w:ascii="Times New Roman" w:eastAsia="新細明體" w:hAnsi="Times New Roman"/>
      <w:sz w:val="20"/>
    </w:rPr>
  </w:style>
  <w:style w:type="paragraph" w:styleId="ad">
    <w:name w:val="footer"/>
    <w:basedOn w:val="a"/>
    <w:link w:val="ac"/>
    <w:uiPriority w:val="99"/>
    <w:rsid w:val="005C6137"/>
    <w:pPr>
      <w:tabs>
        <w:tab w:val="center" w:pos="4153"/>
        <w:tab w:val="right" w:pos="8306"/>
      </w:tabs>
      <w:snapToGrid w:val="0"/>
    </w:pPr>
    <w:rPr>
      <w:rFonts w:ascii="Times New Roman" w:hAnsi="Times New Roman" w:cstheme="minorBidi"/>
      <w:sz w:val="20"/>
    </w:rPr>
  </w:style>
  <w:style w:type="character" w:customStyle="1" w:styleId="15">
    <w:name w:val="頁尾 字元1"/>
    <w:basedOn w:val="a0"/>
    <w:uiPriority w:val="99"/>
    <w:semiHidden/>
    <w:rsid w:val="005C6137"/>
    <w:rPr>
      <w:rFonts w:ascii="Calibri" w:eastAsia="新細明體" w:hAnsi="Calibri" w:cs="Times New Roman"/>
      <w:sz w:val="20"/>
      <w:szCs w:val="20"/>
    </w:rPr>
  </w:style>
  <w:style w:type="character" w:styleId="ae">
    <w:name w:val="annotation reference"/>
    <w:uiPriority w:val="99"/>
    <w:rsid w:val="005C6137"/>
    <w:rPr>
      <w:sz w:val="18"/>
    </w:rPr>
  </w:style>
  <w:style w:type="character" w:customStyle="1" w:styleId="pdftag1">
    <w:name w:val="pdftag1"/>
    <w:rsid w:val="005C6137"/>
    <w:rPr>
      <w:color w:val="990000"/>
      <w:sz w:val="17"/>
    </w:rPr>
  </w:style>
  <w:style w:type="paragraph" w:customStyle="1" w:styleId="hang">
    <w:name w:val="hang"/>
    <w:basedOn w:val="a"/>
    <w:rsid w:val="005C6137"/>
    <w:pPr>
      <w:widowControl/>
      <w:spacing w:before="90"/>
      <w:ind w:left="960" w:hanging="960"/>
    </w:pPr>
    <w:rPr>
      <w:rFonts w:ascii="Georgia" w:hAnsi="Georgia" w:cs="新細明體"/>
      <w:color w:val="303030"/>
      <w:kern w:val="0"/>
      <w:sz w:val="21"/>
      <w:szCs w:val="21"/>
    </w:rPr>
  </w:style>
  <w:style w:type="character" w:customStyle="1" w:styleId="apple-converted-space">
    <w:name w:val="apple-converted-space"/>
    <w:rsid w:val="005C6137"/>
    <w:rPr>
      <w:rFonts w:cs="Times New Roman"/>
    </w:rPr>
  </w:style>
  <w:style w:type="paragraph" w:styleId="af">
    <w:name w:val="Title"/>
    <w:basedOn w:val="a"/>
    <w:next w:val="a"/>
    <w:link w:val="af0"/>
    <w:uiPriority w:val="10"/>
    <w:qFormat/>
    <w:rsid w:val="005C613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0">
    <w:name w:val="標題 字元"/>
    <w:basedOn w:val="a0"/>
    <w:link w:val="af"/>
    <w:uiPriority w:val="10"/>
    <w:rsid w:val="005C6137"/>
    <w:rPr>
      <w:rFonts w:ascii="Cambria" w:eastAsia="新細明體" w:hAnsi="Cambria" w:cs="Times New Roman"/>
      <w:b/>
      <w:bCs/>
      <w:sz w:val="32"/>
      <w:szCs w:val="32"/>
    </w:rPr>
  </w:style>
  <w:style w:type="paragraph" w:styleId="af1">
    <w:name w:val="TOC Heading"/>
    <w:basedOn w:val="1"/>
    <w:next w:val="a"/>
    <w:qFormat/>
    <w:rsid w:val="005C613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16">
    <w:name w:val="toc 1"/>
    <w:basedOn w:val="a"/>
    <w:next w:val="a"/>
    <w:autoRedefine/>
    <w:rsid w:val="005C6137"/>
  </w:style>
  <w:style w:type="paragraph" w:styleId="21">
    <w:name w:val="toc 2"/>
    <w:basedOn w:val="a"/>
    <w:next w:val="a"/>
    <w:autoRedefine/>
    <w:rsid w:val="005C6137"/>
    <w:pPr>
      <w:ind w:leftChars="200" w:left="480"/>
    </w:pPr>
  </w:style>
  <w:style w:type="paragraph" w:styleId="31">
    <w:name w:val="toc 3"/>
    <w:basedOn w:val="a"/>
    <w:next w:val="a"/>
    <w:autoRedefine/>
    <w:rsid w:val="005C6137"/>
    <w:pPr>
      <w:ind w:leftChars="400" w:left="960"/>
    </w:pPr>
  </w:style>
  <w:style w:type="character" w:customStyle="1" w:styleId="CommentTextChar1">
    <w:name w:val="Comment Text Char1"/>
    <w:semiHidden/>
    <w:rsid w:val="005C6137"/>
    <w:rPr>
      <w:rFonts w:cs="Times New Roman"/>
    </w:rPr>
  </w:style>
  <w:style w:type="character" w:customStyle="1" w:styleId="CommentSubjectChar1">
    <w:name w:val="Comment Subject Char1"/>
    <w:semiHidden/>
    <w:rsid w:val="005C6137"/>
    <w:rPr>
      <w:b/>
    </w:rPr>
  </w:style>
  <w:style w:type="character" w:customStyle="1" w:styleId="BalloonTextChar1">
    <w:name w:val="Balloon Text Char1"/>
    <w:semiHidden/>
    <w:rsid w:val="005C6137"/>
    <w:rPr>
      <w:rFonts w:ascii="Cambria" w:eastAsia="新細明體" w:hAnsi="Cambria"/>
      <w:sz w:val="16"/>
    </w:rPr>
  </w:style>
  <w:style w:type="character" w:customStyle="1" w:styleId="HeaderChar1">
    <w:name w:val="Header Char1"/>
    <w:semiHidden/>
    <w:rsid w:val="005C6137"/>
    <w:rPr>
      <w:sz w:val="20"/>
    </w:rPr>
  </w:style>
  <w:style w:type="character" w:customStyle="1" w:styleId="FooterChar1">
    <w:name w:val="Footer Char1"/>
    <w:semiHidden/>
    <w:rsid w:val="005C6137"/>
    <w:rPr>
      <w:sz w:val="20"/>
    </w:rPr>
  </w:style>
  <w:style w:type="character" w:styleId="af2">
    <w:name w:val="FollowedHyperlink"/>
    <w:semiHidden/>
    <w:rsid w:val="005C6137"/>
    <w:rPr>
      <w:color w:val="800080"/>
      <w:u w:val="single"/>
    </w:rPr>
  </w:style>
  <w:style w:type="character" w:styleId="af3">
    <w:name w:val="line number"/>
    <w:semiHidden/>
    <w:rsid w:val="005C6137"/>
    <w:rPr>
      <w:rFonts w:cs="Times New Roman"/>
    </w:rPr>
  </w:style>
  <w:style w:type="paragraph" w:styleId="af4">
    <w:name w:val="Revision"/>
    <w:hidden/>
    <w:uiPriority w:val="99"/>
    <w:semiHidden/>
    <w:rsid w:val="005C6137"/>
    <w:rPr>
      <w:rFonts w:ascii="Calibri" w:eastAsia="新細明體" w:hAnsi="Calibri" w:cs="Times New Roman"/>
    </w:rPr>
  </w:style>
  <w:style w:type="paragraph" w:customStyle="1" w:styleId="Default">
    <w:name w:val="Default"/>
    <w:rsid w:val="005C6137"/>
    <w:pPr>
      <w:autoSpaceDE w:val="0"/>
      <w:autoSpaceDN w:val="0"/>
      <w:adjustRightInd w:val="0"/>
    </w:pPr>
    <w:rPr>
      <w:rFonts w:ascii="T T 19 7o" w:eastAsia="新細明體" w:hAnsi="T T 19 7o" w:cs="T T 19 7o"/>
      <w:color w:val="000000"/>
      <w:kern w:val="0"/>
      <w:szCs w:val="24"/>
      <w:lang w:val="en-GB" w:eastAsia="en-GB"/>
    </w:rPr>
  </w:style>
  <w:style w:type="paragraph" w:customStyle="1" w:styleId="SP274448">
    <w:name w:val="SP274448"/>
    <w:basedOn w:val="Default"/>
    <w:next w:val="Default"/>
    <w:uiPriority w:val="99"/>
    <w:rsid w:val="005C6137"/>
    <w:rPr>
      <w:rFonts w:cs="Times New Roman"/>
      <w:color w:val="auto"/>
    </w:rPr>
  </w:style>
  <w:style w:type="paragraph" w:customStyle="1" w:styleId="SP274457">
    <w:name w:val="SP274457"/>
    <w:basedOn w:val="Default"/>
    <w:next w:val="Default"/>
    <w:uiPriority w:val="99"/>
    <w:rsid w:val="005C6137"/>
    <w:rPr>
      <w:rFonts w:cs="Times New Roman"/>
      <w:color w:val="auto"/>
    </w:rPr>
  </w:style>
  <w:style w:type="character" w:customStyle="1" w:styleId="SC1657">
    <w:name w:val="SC1657"/>
    <w:uiPriority w:val="99"/>
    <w:rsid w:val="005C6137"/>
    <w:rPr>
      <w:rFonts w:cs="T T 19 7o"/>
      <w:color w:val="000000"/>
      <w:sz w:val="28"/>
      <w:szCs w:val="28"/>
    </w:rPr>
  </w:style>
  <w:style w:type="character" w:customStyle="1" w:styleId="A00">
    <w:name w:val="A0"/>
    <w:uiPriority w:val="99"/>
    <w:rsid w:val="005C6137"/>
    <w:rPr>
      <w:color w:val="221E1F"/>
      <w:sz w:val="22"/>
      <w:szCs w:val="22"/>
    </w:rPr>
  </w:style>
  <w:style w:type="paragraph" w:styleId="af5">
    <w:name w:val="No Spacing"/>
    <w:uiPriority w:val="1"/>
    <w:qFormat/>
    <w:rsid w:val="005C6137"/>
    <w:rPr>
      <w:rFonts w:ascii="Calibri" w:eastAsia="Times New Roman" w:hAnsi="Calibri" w:cs="Times New Roman"/>
      <w:kern w:val="0"/>
      <w:sz w:val="22"/>
      <w:lang w:val="en-SG" w:eastAsia="en-US"/>
    </w:rPr>
  </w:style>
  <w:style w:type="paragraph" w:styleId="af6">
    <w:name w:val="Subtitle"/>
    <w:basedOn w:val="a"/>
    <w:next w:val="a"/>
    <w:link w:val="af7"/>
    <w:uiPriority w:val="11"/>
    <w:qFormat/>
    <w:rsid w:val="005C6137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lang w:eastAsia="en-GB"/>
    </w:rPr>
  </w:style>
  <w:style w:type="character" w:customStyle="1" w:styleId="af7">
    <w:name w:val="副標題 字元"/>
    <w:basedOn w:val="a0"/>
    <w:link w:val="af6"/>
    <w:uiPriority w:val="11"/>
    <w:rsid w:val="005C6137"/>
    <w:rPr>
      <w:rFonts w:ascii="Georgia" w:eastAsia="Georgia" w:hAnsi="Georgia" w:cs="Georgia"/>
      <w:i/>
      <w:color w:val="666666"/>
      <w:kern w:val="0"/>
      <w:sz w:val="48"/>
      <w:szCs w:val="48"/>
      <w:lang w:eastAsia="en-GB"/>
    </w:rPr>
  </w:style>
  <w:style w:type="character" w:styleId="af8">
    <w:name w:val="Unresolved Mention"/>
    <w:basedOn w:val="a0"/>
    <w:uiPriority w:val="99"/>
    <w:semiHidden/>
    <w:unhideWhenUsed/>
    <w:rsid w:val="005C6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5</cp:revision>
  <dcterms:created xsi:type="dcterms:W3CDTF">2024-08-23T08:21:00Z</dcterms:created>
  <dcterms:modified xsi:type="dcterms:W3CDTF">2024-08-28T07:08:00Z</dcterms:modified>
</cp:coreProperties>
</file>