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130C" w:rsidRPr="00356292" w:rsidRDefault="00356292" w:rsidP="007A3DB2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zh-TW"/>
        </w:rPr>
        <w:drawing>
          <wp:inline distT="0" distB="0" distL="0" distR="0">
            <wp:extent cx="5265336" cy="2632668"/>
            <wp:effectExtent l="0" t="0" r="5715" b="0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esult_aic_density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2034" cy="26360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2097" w:rsidRDefault="00356292" w:rsidP="007A3DB2">
      <w:pPr>
        <w:widowControl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zh-TW"/>
        </w:rPr>
        <w:drawing>
          <wp:inline distT="0" distB="0" distL="0" distR="0">
            <wp:extent cx="5396230" cy="2698115"/>
            <wp:effectExtent l="0" t="0" r="1270" b="0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result_r2_density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6230" cy="2698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005B" w:rsidRPr="003141AE" w:rsidRDefault="003141AE" w:rsidP="003141AE">
      <w:pPr>
        <w:widowControl/>
        <w:jc w:val="left"/>
        <w:rPr>
          <w:rFonts w:ascii="Times New Roman" w:hAnsi="Times New Roman" w:cs="Times New Roman"/>
          <w:b/>
        </w:rPr>
      </w:pPr>
      <w:r w:rsidRPr="00C6005B">
        <w:rPr>
          <w:rFonts w:ascii="Times New Roman" w:hAnsi="Times New Roman" w:cs="Times New Roman"/>
          <w:b/>
        </w:rPr>
        <w:t>Fig. S</w:t>
      </w:r>
      <w:r>
        <w:rPr>
          <w:rFonts w:ascii="Times New Roman" w:hAnsi="Times New Roman" w:cs="Times New Roman"/>
          <w:b/>
        </w:rPr>
        <w:t xml:space="preserve">2.  </w:t>
      </w:r>
      <w:r w:rsidR="0045465C">
        <w:rPr>
          <w:rFonts w:ascii="Times New Roman" w:hAnsi="Times New Roman" w:cs="Times New Roman"/>
        </w:rPr>
        <w:t xml:space="preserve">Relationships between </w:t>
      </w:r>
      <w:r w:rsidR="00CD259F" w:rsidRPr="00C6005B">
        <w:rPr>
          <w:rFonts w:ascii="Times New Roman" w:hAnsi="Times New Roman" w:cs="Times New Roman"/>
          <w:lang w:val="en-GB"/>
        </w:rPr>
        <w:t xml:space="preserve">Akaike’s information criterion (AIC) </w:t>
      </w:r>
      <w:r w:rsidR="00CD259F">
        <w:rPr>
          <w:rFonts w:ascii="Times New Roman" w:hAnsi="Times New Roman" w:cs="Times New Roman"/>
          <w:lang w:val="en-GB"/>
        </w:rPr>
        <w:t>or</w:t>
      </w:r>
      <w:r w:rsidR="00CD259F" w:rsidRPr="00C6005B">
        <w:rPr>
          <w:rFonts w:ascii="Times New Roman" w:hAnsi="Times New Roman" w:cs="Times New Roman"/>
          <w:lang w:val="en-GB"/>
        </w:rPr>
        <w:t xml:space="preserve"> </w:t>
      </w:r>
      <w:r w:rsidR="00CD259F" w:rsidRPr="00C6005B">
        <w:rPr>
          <w:rFonts w:ascii="Times New Roman" w:hAnsi="Times New Roman" w:cs="Times New Roman"/>
          <w:i/>
          <w:lang w:val="en-GB"/>
        </w:rPr>
        <w:t>R</w:t>
      </w:r>
      <w:r w:rsidR="00CD259F" w:rsidRPr="00C6005B">
        <w:rPr>
          <w:rFonts w:ascii="Times New Roman" w:hAnsi="Times New Roman" w:cs="Times New Roman"/>
          <w:vertAlign w:val="superscript"/>
          <w:lang w:val="en-GB"/>
        </w:rPr>
        <w:t>2</w:t>
      </w:r>
      <w:r w:rsidR="00CD259F" w:rsidRPr="00C6005B">
        <w:rPr>
          <w:rFonts w:ascii="Times New Roman" w:hAnsi="Times New Roman" w:cs="Times New Roman"/>
          <w:lang w:val="en-GB"/>
        </w:rPr>
        <w:t xml:space="preserve"> values</w:t>
      </w:r>
      <w:r w:rsidR="00CD259F">
        <w:rPr>
          <w:rFonts w:ascii="Times New Roman" w:hAnsi="Times New Roman" w:cs="Times New Roman"/>
          <w:lang w:val="en-GB"/>
        </w:rPr>
        <w:t xml:space="preserve"> and </w:t>
      </w:r>
      <w:r w:rsidR="0045465C">
        <w:rPr>
          <w:rFonts w:ascii="Times New Roman" w:hAnsi="Times New Roman" w:cs="Times New Roman"/>
          <w:lang w:val="en-GB"/>
        </w:rPr>
        <w:t xml:space="preserve">distances in lower and upper reaches that abundance of </w:t>
      </w:r>
      <w:r w:rsidR="0045465C" w:rsidRPr="0045465C">
        <w:rPr>
          <w:rFonts w:ascii="Times New Roman" w:hAnsi="Times New Roman" w:cs="Times New Roman"/>
          <w:i/>
          <w:lang w:val="en-GB"/>
        </w:rPr>
        <w:t>A. marmorata</w:t>
      </w:r>
      <w:r w:rsidR="0045465C">
        <w:rPr>
          <w:rFonts w:ascii="Times New Roman" w:hAnsi="Times New Roman" w:cs="Times New Roman"/>
          <w:i/>
          <w:lang w:val="en-GB"/>
        </w:rPr>
        <w:t xml:space="preserve"> </w:t>
      </w:r>
      <w:r w:rsidR="0045465C">
        <w:rPr>
          <w:rFonts w:ascii="Times New Roman" w:hAnsi="Times New Roman" w:cs="Times New Roman"/>
          <w:lang w:val="en-GB"/>
        </w:rPr>
        <w:t xml:space="preserve">was calculated </w:t>
      </w:r>
      <w:r w:rsidR="00CD259F">
        <w:rPr>
          <w:rFonts w:ascii="Times New Roman" w:hAnsi="Times New Roman" w:cs="Times New Roman"/>
        </w:rPr>
        <w:t xml:space="preserve">in the </w:t>
      </w:r>
      <w:proofErr w:type="spellStart"/>
      <w:r w:rsidR="00CD259F">
        <w:rPr>
          <w:rFonts w:ascii="Times New Roman" w:hAnsi="Times New Roman" w:cs="Times New Roman"/>
        </w:rPr>
        <w:t>Oganeku</w:t>
      </w:r>
      <w:proofErr w:type="spellEnd"/>
      <w:r w:rsidR="00CD259F">
        <w:rPr>
          <w:rFonts w:ascii="Times New Roman" w:hAnsi="Times New Roman" w:cs="Times New Roman"/>
        </w:rPr>
        <w:t xml:space="preserve"> River</w:t>
      </w:r>
      <w:r w:rsidR="00CD259F" w:rsidRPr="007470E9">
        <w:rPr>
          <w:rFonts w:ascii="Times New Roman" w:hAnsi="Times New Roman" w:cs="Times New Roman"/>
          <w:kern w:val="0"/>
          <w:sz w:val="24"/>
        </w:rPr>
        <w:t xml:space="preserve"> </w:t>
      </w:r>
      <w:r w:rsidR="00CD259F" w:rsidRPr="007470E9">
        <w:rPr>
          <w:rFonts w:ascii="Times New Roman" w:hAnsi="Times New Roman" w:cs="Times New Roman"/>
        </w:rPr>
        <w:t xml:space="preserve">in the </w:t>
      </w:r>
      <w:proofErr w:type="spellStart"/>
      <w:r w:rsidR="00CD259F" w:rsidRPr="007470E9">
        <w:rPr>
          <w:rFonts w:ascii="Times New Roman" w:hAnsi="Times New Roman" w:cs="Times New Roman"/>
        </w:rPr>
        <w:t>Amami-Oshima</w:t>
      </w:r>
      <w:proofErr w:type="spellEnd"/>
      <w:r w:rsidR="00CD259F" w:rsidRPr="007470E9">
        <w:rPr>
          <w:rFonts w:ascii="Times New Roman" w:hAnsi="Times New Roman" w:cs="Times New Roman"/>
        </w:rPr>
        <w:t xml:space="preserve"> Island, Japan</w:t>
      </w:r>
      <w:r w:rsidR="00CD259F">
        <w:rPr>
          <w:rFonts w:ascii="Times New Roman" w:hAnsi="Times New Roman" w:cs="Times New Roman"/>
        </w:rPr>
        <w:t xml:space="preserve">. AIC and </w:t>
      </w:r>
      <w:r w:rsidR="00CD259F" w:rsidRPr="00C6005B">
        <w:rPr>
          <w:rFonts w:ascii="Times New Roman" w:hAnsi="Times New Roman" w:cs="Times New Roman"/>
          <w:i/>
          <w:lang w:val="en-GB"/>
        </w:rPr>
        <w:t>R</w:t>
      </w:r>
      <w:r w:rsidR="00CD259F" w:rsidRPr="00C6005B">
        <w:rPr>
          <w:rFonts w:ascii="Times New Roman" w:hAnsi="Times New Roman" w:cs="Times New Roman"/>
          <w:vertAlign w:val="superscript"/>
          <w:lang w:val="en-GB"/>
        </w:rPr>
        <w:t>2</w:t>
      </w:r>
      <w:r w:rsidR="00CD259F" w:rsidRPr="00C6005B">
        <w:rPr>
          <w:rFonts w:ascii="Times New Roman" w:hAnsi="Times New Roman" w:cs="Times New Roman"/>
          <w:lang w:val="en-GB"/>
        </w:rPr>
        <w:t xml:space="preserve"> values</w:t>
      </w:r>
      <w:r w:rsidR="00CD259F">
        <w:rPr>
          <w:rFonts w:ascii="Times New Roman" w:hAnsi="Times New Roman" w:cs="Times New Roman"/>
          <w:lang w:val="en-GB"/>
        </w:rPr>
        <w:t xml:space="preserve"> were </w:t>
      </w:r>
      <w:r w:rsidR="0045465C">
        <w:rPr>
          <w:rFonts w:ascii="Times New Roman" w:hAnsi="Times New Roman" w:cs="Times New Roman"/>
          <w:lang w:val="en-GB"/>
        </w:rPr>
        <w:t xml:space="preserve">calculated by </w:t>
      </w:r>
      <w:r w:rsidR="00C6005B" w:rsidRPr="00C6005B">
        <w:rPr>
          <w:rFonts w:ascii="Times New Roman" w:hAnsi="Times New Roman" w:cs="Times New Roman"/>
          <w:lang w:val="en-GB"/>
        </w:rPr>
        <w:t>a</w:t>
      </w:r>
      <w:r w:rsidR="0045465C">
        <w:rPr>
          <w:rFonts w:ascii="Times New Roman" w:hAnsi="Times New Roman" w:cs="Times New Roman"/>
          <w:lang w:val="en-GB"/>
        </w:rPr>
        <w:t xml:space="preserve"> </w:t>
      </w:r>
      <w:r w:rsidR="00C6005B" w:rsidRPr="00C6005B">
        <w:rPr>
          <w:rFonts w:ascii="Times New Roman" w:hAnsi="Times New Roman" w:cs="Times New Roman"/>
          <w:lang w:val="en-GB"/>
        </w:rPr>
        <w:t>generalised linear model (GLM)</w:t>
      </w:r>
      <w:r w:rsidR="00C6005B">
        <w:rPr>
          <w:rFonts w:ascii="Times New Roman" w:hAnsi="Times New Roman" w:cs="Times New Roman"/>
          <w:lang w:val="en-GB"/>
        </w:rPr>
        <w:t xml:space="preserve"> and </w:t>
      </w:r>
      <w:r w:rsidR="00C6005B" w:rsidRPr="00C6005B">
        <w:rPr>
          <w:rFonts w:ascii="Times New Roman" w:hAnsi="Times New Roman" w:cs="Times New Roman"/>
          <w:lang w:val="en-GB"/>
        </w:rPr>
        <w:t>Type II regression model</w:t>
      </w:r>
      <w:r w:rsidR="0045465C">
        <w:rPr>
          <w:rFonts w:ascii="Times New Roman" w:hAnsi="Times New Roman" w:cs="Times New Roman"/>
          <w:lang w:val="en-GB"/>
        </w:rPr>
        <w:t>.</w:t>
      </w:r>
    </w:p>
    <w:sectPr w:rsidR="00C6005B" w:rsidRPr="003141AE" w:rsidSect="00821A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134" w:right="1134" w:bottom="1134" w:left="1134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6F99" w:rsidRDefault="005A6F99" w:rsidP="00821AF5">
      <w:r>
        <w:separator/>
      </w:r>
    </w:p>
  </w:endnote>
  <w:endnote w:type="continuationSeparator" w:id="0">
    <w:p w:rsidR="005A6F99" w:rsidRDefault="005A6F99" w:rsidP="00821A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6719" w:rsidRDefault="008A671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6719" w:rsidRDefault="008A6719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6719" w:rsidRDefault="008A671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6F99" w:rsidRDefault="005A6F99" w:rsidP="00821AF5">
      <w:r>
        <w:separator/>
      </w:r>
    </w:p>
  </w:footnote>
  <w:footnote w:type="continuationSeparator" w:id="0">
    <w:p w:rsidR="005A6F99" w:rsidRDefault="005A6F99" w:rsidP="00821A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6719" w:rsidRDefault="008A671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1AF5" w:rsidRPr="008A6719" w:rsidRDefault="00821AF5" w:rsidP="00821AF5">
    <w:pPr>
      <w:pStyle w:val="a3"/>
      <w:rPr>
        <w:rFonts w:ascii="Times New Roman" w:eastAsia="新細明體" w:hAnsi="Times New Roman" w:cs="Times New Roman"/>
        <w:lang w:eastAsia="zh-TW"/>
      </w:rPr>
    </w:pPr>
    <w:r w:rsidRPr="008A6719">
      <w:rPr>
        <w:rFonts w:ascii="Times New Roman" w:eastAsia="新細明體" w:hAnsi="Times New Roman" w:cs="Times New Roman"/>
        <w:i/>
        <w:lang w:eastAsia="zh-TW"/>
      </w:rPr>
      <w:t xml:space="preserve">Zoological Studies </w:t>
    </w:r>
    <w:r w:rsidRPr="008A6719">
      <w:rPr>
        <w:rFonts w:ascii="Times New Roman" w:eastAsia="新細明體" w:hAnsi="Times New Roman" w:cs="Times New Roman"/>
        <w:b/>
        <w:lang w:eastAsia="zh-TW"/>
      </w:rPr>
      <w:t>59:</w:t>
    </w:r>
    <w:r w:rsidR="008A6719" w:rsidRPr="008A6719">
      <w:rPr>
        <w:rFonts w:ascii="Times New Roman" w:eastAsia="新細明體" w:hAnsi="Times New Roman" w:cs="Times New Roman"/>
        <w:lang w:eastAsia="zh-TW"/>
      </w:rPr>
      <w:t xml:space="preserve">17 </w:t>
    </w:r>
    <w:r w:rsidRPr="008A6719">
      <w:rPr>
        <w:rFonts w:ascii="Times New Roman" w:eastAsia="新細明體" w:hAnsi="Times New Roman" w:cs="Times New Roman"/>
        <w:lang w:eastAsia="zh-TW"/>
      </w:rPr>
      <w:t>(2020)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6719" w:rsidRDefault="008A671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9B2"/>
    <w:rsid w:val="00002DF9"/>
    <w:rsid w:val="000E0AE5"/>
    <w:rsid w:val="00195066"/>
    <w:rsid w:val="001F1285"/>
    <w:rsid w:val="003141AE"/>
    <w:rsid w:val="00356292"/>
    <w:rsid w:val="0045465C"/>
    <w:rsid w:val="004E2ADE"/>
    <w:rsid w:val="00560400"/>
    <w:rsid w:val="00567644"/>
    <w:rsid w:val="005A6F99"/>
    <w:rsid w:val="005B1DAF"/>
    <w:rsid w:val="00645448"/>
    <w:rsid w:val="006D0907"/>
    <w:rsid w:val="007470E9"/>
    <w:rsid w:val="00783B3D"/>
    <w:rsid w:val="007A3DB2"/>
    <w:rsid w:val="007C3CA0"/>
    <w:rsid w:val="00821AF5"/>
    <w:rsid w:val="00843DD7"/>
    <w:rsid w:val="008724CC"/>
    <w:rsid w:val="008A6719"/>
    <w:rsid w:val="008B180C"/>
    <w:rsid w:val="008D49B2"/>
    <w:rsid w:val="009C0FF1"/>
    <w:rsid w:val="00A41FED"/>
    <w:rsid w:val="00A5331B"/>
    <w:rsid w:val="00AB130C"/>
    <w:rsid w:val="00B870B1"/>
    <w:rsid w:val="00BF3BE9"/>
    <w:rsid w:val="00C6005B"/>
    <w:rsid w:val="00CA7C74"/>
    <w:rsid w:val="00CD259F"/>
    <w:rsid w:val="00D237E9"/>
    <w:rsid w:val="00E40974"/>
    <w:rsid w:val="00E64691"/>
    <w:rsid w:val="00E77608"/>
    <w:rsid w:val="00F276AE"/>
    <w:rsid w:val="00F51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9126989"/>
  <w15:chartTrackingRefBased/>
  <w15:docId w15:val="{39BE2597-E78A-DF4E-B952-1645CFA2D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1AF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21AF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21AF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21AF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1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1150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Hikaru Itakura</dc:creator>
  <cp:keywords/>
  <dc:description/>
  <cp:lastModifiedBy>Assistant</cp:lastModifiedBy>
  <cp:revision>13</cp:revision>
  <dcterms:created xsi:type="dcterms:W3CDTF">2019-09-03T15:09:00Z</dcterms:created>
  <dcterms:modified xsi:type="dcterms:W3CDTF">2020-06-09T08:00:00Z</dcterms:modified>
</cp:coreProperties>
</file>